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6BB" w:rsidRDefault="005C16BB" w:rsidP="005C16BB">
      <w:pPr>
        <w:pStyle w:val="NormalnyWeb"/>
      </w:pPr>
      <w:r>
        <w:t>Informuję, że ofertę n</w:t>
      </w:r>
      <w:r>
        <w:t>a ogłoszony nabór złożyło jeden kandydat</w:t>
      </w:r>
      <w:r>
        <w:t>. W wyniku dokonanej weryfikacji dokumentów aplikacyjnych, do następnego etapu w postępowaniu rekrutacyjnym zakwalifikowani zostali:</w:t>
      </w:r>
    </w:p>
    <w:p w:rsidR="005C16BB" w:rsidRDefault="005C16BB" w:rsidP="005C16BB">
      <w:pPr>
        <w:pStyle w:val="NormalnyWeb"/>
      </w:pPr>
      <w:r>
        <w:rPr>
          <w:rStyle w:val="Pogrubienie"/>
        </w:rPr>
        <w:t xml:space="preserve">1)      </w:t>
      </w:r>
      <w:r>
        <w:rPr>
          <w:rStyle w:val="Pogrubienie"/>
        </w:rPr>
        <w:t>Aldona Magdalena Łyczewska, zam. Węgorzewo</w:t>
      </w:r>
    </w:p>
    <w:p w:rsidR="005C16BB" w:rsidRDefault="005C16BB" w:rsidP="005C16BB">
      <w:pPr>
        <w:pStyle w:val="NormalnyWeb"/>
      </w:pPr>
      <w:r>
        <w:t>Dr</w:t>
      </w:r>
      <w:r>
        <w:t>ugi etap naboru składający si</w:t>
      </w:r>
      <w:r>
        <w:t xml:space="preserve"> z rozmowy kwalifikacyjnej, odbędzie się w s</w:t>
      </w:r>
      <w:r>
        <w:t>iedzibie Urzędu Gminy w Budrach</w:t>
      </w:r>
      <w:r>
        <w:t>, w terminie uzgodnionym z kandydatami.</w:t>
      </w:r>
    </w:p>
    <w:p w:rsidR="005C16BB" w:rsidRDefault="005C16BB" w:rsidP="005C16BB">
      <w:pPr>
        <w:pStyle w:val="NormalnyWeb"/>
      </w:pPr>
      <w:r>
        <w:t> </w:t>
      </w:r>
    </w:p>
    <w:p w:rsidR="005C16BB" w:rsidRDefault="005C16BB" w:rsidP="005C16BB">
      <w:pPr>
        <w:pStyle w:val="NormalnyWeb"/>
      </w:pPr>
      <w:r>
        <w:t>Przewodnicząca Komisji Rekrutacyjnej</w:t>
      </w:r>
    </w:p>
    <w:p w:rsidR="005C16BB" w:rsidRDefault="005C16BB" w:rsidP="005C16BB">
      <w:pPr>
        <w:pStyle w:val="NormalnyWeb"/>
      </w:pPr>
      <w:r>
        <w:t xml:space="preserve">/-/ </w:t>
      </w:r>
      <w:r>
        <w:t>Anna Kowalewska</w:t>
      </w:r>
      <w:r w:rsidR="00CB5B72">
        <w:t xml:space="preserve">                                                      </w:t>
      </w:r>
      <w:bookmarkStart w:id="0" w:name="_GoBack"/>
      <w:bookmarkEnd w:id="0"/>
      <w:r w:rsidR="00CB5B72">
        <w:t xml:space="preserve">                         Budry, 24 lipiec 2019r. </w:t>
      </w:r>
    </w:p>
    <w:p w:rsidR="007568E6" w:rsidRDefault="00CB5B72"/>
    <w:sectPr w:rsidR="00756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BB"/>
    <w:rsid w:val="002A4ABA"/>
    <w:rsid w:val="002B3253"/>
    <w:rsid w:val="005C16BB"/>
    <w:rsid w:val="006442EB"/>
    <w:rsid w:val="00AA28FD"/>
    <w:rsid w:val="00CB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1CF6B-C3E4-4F30-9EA6-71B21621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C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C16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1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akowalewska</dc:creator>
  <cp:keywords/>
  <dc:description/>
  <cp:lastModifiedBy>akowalewska</cp:lastModifiedBy>
  <cp:revision>2</cp:revision>
  <dcterms:created xsi:type="dcterms:W3CDTF">2019-08-01T13:33:00Z</dcterms:created>
  <dcterms:modified xsi:type="dcterms:W3CDTF">2019-08-01T13:35:00Z</dcterms:modified>
</cp:coreProperties>
</file>