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0084" w14:textId="77777777" w:rsidR="004A3CE8" w:rsidRPr="0034430C" w:rsidRDefault="004A3CE8" w:rsidP="004A3CE8">
      <w:pPr>
        <w:pStyle w:val="Standard"/>
        <w:rPr>
          <w:rFonts w:cs="Times New Roman"/>
          <w:sz w:val="22"/>
          <w:szCs w:val="22"/>
        </w:rPr>
      </w:pPr>
    </w:p>
    <w:p w14:paraId="5B378A90" w14:textId="72055A1B" w:rsidR="004A3CE8" w:rsidRPr="00CC1283" w:rsidRDefault="004A3CE8" w:rsidP="004A3CE8">
      <w:pPr>
        <w:jc w:val="both"/>
        <w:rPr>
          <w:rFonts w:eastAsia="Times New Roman"/>
          <w:sz w:val="22"/>
          <w:szCs w:val="22"/>
          <w:lang w:eastAsia="pl-PL"/>
        </w:rPr>
      </w:pPr>
      <w:r w:rsidRPr="00CC1283">
        <w:rPr>
          <w:sz w:val="22"/>
          <w:szCs w:val="22"/>
        </w:rPr>
        <w:t xml:space="preserve">W związku z realizacją postanowień Rozporządzenia Parlamentu Europejskiego i Rady (UE) 2016/679 z dnia </w:t>
      </w:r>
      <w:r w:rsidRPr="00CC1283">
        <w:rPr>
          <w:sz w:val="22"/>
          <w:szCs w:val="22"/>
        </w:rPr>
        <w:br/>
        <w:t xml:space="preserve">27 kwietnia 2016 r. w sprawie ochrony osób fizycznych w związku z przetwarzaniem danych osobowych </w:t>
      </w:r>
      <w:r w:rsidRPr="00CC1283">
        <w:rPr>
          <w:sz w:val="22"/>
          <w:szCs w:val="22"/>
        </w:rPr>
        <w:br/>
        <w:t xml:space="preserve">i w sprawie swobodnego przepływu takich danych oraz uchylenia dyrektywy 95/46/WE (ogólne rozporządzenie o ochronie danych), dalej „RODO”, </w:t>
      </w:r>
      <w:r w:rsidR="00CC1283" w:rsidRPr="00CC1283">
        <w:rPr>
          <w:sz w:val="22"/>
          <w:szCs w:val="22"/>
        </w:rPr>
        <w:t>informujemy,</w:t>
      </w:r>
      <w:r w:rsidRPr="00CC1283">
        <w:rPr>
          <w:sz w:val="22"/>
          <w:szCs w:val="22"/>
        </w:rPr>
        <w:t xml:space="preserve"> że</w:t>
      </w:r>
      <w:r w:rsidRPr="00CC1283">
        <w:rPr>
          <w:rFonts w:eastAsia="Times New Roman"/>
          <w:sz w:val="22"/>
          <w:szCs w:val="22"/>
          <w:lang w:eastAsia="pl-PL"/>
        </w:rPr>
        <w:t xml:space="preserve">: </w:t>
      </w:r>
    </w:p>
    <w:p w14:paraId="1FD666B1" w14:textId="77777777" w:rsidR="004A3CE8" w:rsidRPr="009957D4" w:rsidRDefault="004A3CE8" w:rsidP="004A3CE8">
      <w:pPr>
        <w:jc w:val="both"/>
        <w:rPr>
          <w:rFonts w:eastAsia="Times New Roman"/>
          <w:sz w:val="22"/>
          <w:szCs w:val="22"/>
          <w:lang w:eastAsia="pl-PL"/>
        </w:rPr>
      </w:pPr>
    </w:p>
    <w:p w14:paraId="4B5F772D" w14:textId="7C435333" w:rsidR="002E3829" w:rsidRPr="00910DC4" w:rsidRDefault="004A3CE8" w:rsidP="002E3829">
      <w:pPr>
        <w:pStyle w:val="Akapitzlist"/>
        <w:widowControl/>
        <w:numPr>
          <w:ilvl w:val="0"/>
          <w:numId w:val="1"/>
        </w:numPr>
        <w:suppressAutoHyphens w:val="0"/>
        <w:autoSpaceDN/>
        <w:spacing w:after="150"/>
        <w:ind w:left="425" w:hanging="425"/>
        <w:jc w:val="both"/>
        <w:textAlignment w:val="auto"/>
        <w:rPr>
          <w:rFonts w:cs="Times New Roman"/>
          <w:color w:val="00000A"/>
          <w:kern w:val="0"/>
          <w:sz w:val="22"/>
          <w:szCs w:val="22"/>
        </w:rPr>
      </w:pPr>
      <w:r w:rsidRPr="00910DC4">
        <w:rPr>
          <w:sz w:val="22"/>
          <w:szCs w:val="22"/>
        </w:rPr>
        <w:t xml:space="preserve">Administratorem Pani/Pana danych osobowych jest Wójt Gminy </w:t>
      </w:r>
      <w:r w:rsidR="00BE1F6E">
        <w:rPr>
          <w:sz w:val="22"/>
          <w:szCs w:val="22"/>
        </w:rPr>
        <w:t>Budry</w:t>
      </w:r>
      <w:r w:rsidRPr="00910DC4">
        <w:rPr>
          <w:sz w:val="22"/>
          <w:szCs w:val="22"/>
        </w:rPr>
        <w:t>, ul.</w:t>
      </w:r>
      <w:r w:rsidR="002E3829" w:rsidRPr="00910DC4">
        <w:rPr>
          <w:sz w:val="22"/>
          <w:szCs w:val="22"/>
        </w:rPr>
        <w:t xml:space="preserve"> </w:t>
      </w:r>
      <w:r w:rsidR="00BE1F6E">
        <w:rPr>
          <w:rFonts w:cs="Times New Roman"/>
          <w:color w:val="00000A"/>
          <w:kern w:val="0"/>
          <w:sz w:val="22"/>
          <w:szCs w:val="22"/>
        </w:rPr>
        <w:t>Aleja Wojska Polskiego 27</w:t>
      </w:r>
      <w:r w:rsidR="00BE1F6E" w:rsidRPr="00125BE1">
        <w:rPr>
          <w:rFonts w:cs="Times New Roman"/>
          <w:color w:val="00000A"/>
          <w:kern w:val="0"/>
          <w:sz w:val="22"/>
          <w:szCs w:val="22"/>
        </w:rPr>
        <w:t>, 11-6</w:t>
      </w:r>
      <w:r w:rsidR="00BE1F6E">
        <w:rPr>
          <w:rFonts w:cs="Times New Roman"/>
          <w:color w:val="00000A"/>
          <w:kern w:val="0"/>
          <w:sz w:val="22"/>
          <w:szCs w:val="22"/>
        </w:rPr>
        <w:t>06</w:t>
      </w:r>
      <w:r w:rsidR="00BE1F6E" w:rsidRPr="00125BE1">
        <w:rPr>
          <w:rFonts w:cs="Times New Roman"/>
          <w:color w:val="00000A"/>
          <w:kern w:val="0"/>
          <w:sz w:val="22"/>
          <w:szCs w:val="22"/>
        </w:rPr>
        <w:t xml:space="preserve"> </w:t>
      </w:r>
      <w:r w:rsidR="00BE1F6E">
        <w:rPr>
          <w:rFonts w:cs="Times New Roman"/>
          <w:color w:val="00000A"/>
          <w:kern w:val="0"/>
          <w:sz w:val="22"/>
          <w:szCs w:val="22"/>
        </w:rPr>
        <w:t>Budry,</w:t>
      </w:r>
      <w:r w:rsidR="00BE1F6E" w:rsidRPr="00125BE1">
        <w:rPr>
          <w:rFonts w:cs="Times New Roman"/>
          <w:color w:val="00000A"/>
          <w:kern w:val="0"/>
          <w:sz w:val="22"/>
          <w:szCs w:val="22"/>
        </w:rPr>
        <w:t xml:space="preserve"> tel. 87 42</w:t>
      </w:r>
      <w:r w:rsidR="00BE1F6E">
        <w:rPr>
          <w:rFonts w:cs="Times New Roman"/>
          <w:color w:val="00000A"/>
          <w:kern w:val="0"/>
          <w:sz w:val="22"/>
          <w:szCs w:val="22"/>
        </w:rPr>
        <w:t>7</w:t>
      </w:r>
      <w:r w:rsidR="00BE1F6E" w:rsidRPr="00125BE1">
        <w:rPr>
          <w:rFonts w:cs="Times New Roman"/>
          <w:color w:val="00000A"/>
          <w:kern w:val="0"/>
          <w:sz w:val="22"/>
          <w:szCs w:val="22"/>
        </w:rPr>
        <w:t xml:space="preserve"> </w:t>
      </w:r>
      <w:r w:rsidR="00BE1F6E">
        <w:rPr>
          <w:rFonts w:cs="Times New Roman"/>
          <w:color w:val="00000A"/>
          <w:kern w:val="0"/>
          <w:sz w:val="22"/>
          <w:szCs w:val="22"/>
        </w:rPr>
        <w:t>8</w:t>
      </w:r>
      <w:r w:rsidR="00BE1F6E" w:rsidRPr="00125BE1">
        <w:rPr>
          <w:rFonts w:cs="Times New Roman"/>
          <w:color w:val="00000A"/>
          <w:kern w:val="0"/>
          <w:sz w:val="22"/>
          <w:szCs w:val="22"/>
        </w:rPr>
        <w:t>0 0</w:t>
      </w:r>
      <w:r w:rsidR="00BE1F6E">
        <w:rPr>
          <w:rFonts w:cs="Times New Roman"/>
          <w:color w:val="00000A"/>
          <w:kern w:val="0"/>
          <w:sz w:val="22"/>
          <w:szCs w:val="22"/>
        </w:rPr>
        <w:t>3</w:t>
      </w:r>
      <w:r w:rsidR="00BE1F6E" w:rsidRPr="00125BE1">
        <w:rPr>
          <w:rFonts w:cs="Times New Roman"/>
          <w:color w:val="00000A"/>
          <w:kern w:val="0"/>
          <w:sz w:val="22"/>
          <w:szCs w:val="22"/>
        </w:rPr>
        <w:t>, e-mail:</w:t>
      </w:r>
      <w:r w:rsidR="00BE1F6E">
        <w:rPr>
          <w:rFonts w:cs="Times New Roman"/>
          <w:color w:val="00000A"/>
          <w:kern w:val="0"/>
          <w:sz w:val="22"/>
          <w:szCs w:val="22"/>
        </w:rPr>
        <w:t xml:space="preserve"> </w:t>
      </w:r>
      <w:hyperlink r:id="rId7" w:history="1">
        <w:r w:rsidR="00BE1F6E" w:rsidRPr="00D311A0">
          <w:rPr>
            <w:rStyle w:val="Hipercze"/>
            <w:rFonts w:cs="Times New Roman"/>
            <w:kern w:val="0"/>
            <w:sz w:val="22"/>
            <w:szCs w:val="22"/>
          </w:rPr>
          <w:t>ug@budry.pl</w:t>
        </w:r>
      </w:hyperlink>
    </w:p>
    <w:p w14:paraId="15E3CFD0" w14:textId="4329DE6F" w:rsidR="002E3829" w:rsidRPr="00910DC4" w:rsidRDefault="004A3CE8" w:rsidP="002E3829">
      <w:pPr>
        <w:pStyle w:val="Akapitzlist"/>
        <w:widowControl/>
        <w:numPr>
          <w:ilvl w:val="0"/>
          <w:numId w:val="1"/>
        </w:numPr>
        <w:suppressAutoHyphens w:val="0"/>
        <w:autoSpaceDN/>
        <w:spacing w:after="150"/>
        <w:ind w:left="425" w:hanging="425"/>
        <w:jc w:val="both"/>
        <w:textAlignment w:val="auto"/>
        <w:rPr>
          <w:rFonts w:cs="Times New Roman"/>
          <w:color w:val="00000A"/>
          <w:kern w:val="0"/>
          <w:sz w:val="22"/>
          <w:szCs w:val="22"/>
        </w:rPr>
      </w:pPr>
      <w:r w:rsidRPr="00910DC4">
        <w:rPr>
          <w:sz w:val="22"/>
          <w:szCs w:val="22"/>
        </w:rPr>
        <w:t>Administrator danych osobowych wyznaczył inspektora ochrony danych, który jest dostępny pod adresem e-mail</w:t>
      </w:r>
      <w:r w:rsidR="00BE1F6E">
        <w:rPr>
          <w:sz w:val="22"/>
          <w:szCs w:val="22"/>
        </w:rPr>
        <w:t xml:space="preserve">: </w:t>
      </w:r>
      <w:hyperlink r:id="rId8" w:history="1">
        <w:r w:rsidR="00BE1F6E" w:rsidRPr="00D311A0">
          <w:rPr>
            <w:rStyle w:val="Hipercze"/>
            <w:sz w:val="22"/>
            <w:szCs w:val="22"/>
          </w:rPr>
          <w:t>inspektor@budry.pl</w:t>
        </w:r>
      </w:hyperlink>
      <w:r w:rsidR="00BE1F6E">
        <w:rPr>
          <w:sz w:val="22"/>
          <w:szCs w:val="22"/>
        </w:rPr>
        <w:t xml:space="preserve"> </w:t>
      </w:r>
      <w:r w:rsidRPr="00910DC4">
        <w:rPr>
          <w:sz w:val="22"/>
          <w:szCs w:val="22"/>
        </w:rPr>
        <w:t xml:space="preserve">. </w:t>
      </w:r>
      <w:r w:rsidRPr="00910DC4">
        <w:rPr>
          <w:rFonts w:cs="Times New Roman"/>
          <w:color w:val="00000A"/>
          <w:kern w:val="0"/>
          <w:sz w:val="22"/>
          <w:szCs w:val="22"/>
        </w:rPr>
        <w:t>Z inspektorem ochrony danych można się kontaktować we wszystkich sprawach dotyczących przetwarzania danych osobowych.</w:t>
      </w:r>
    </w:p>
    <w:p w14:paraId="1C972A43" w14:textId="1BC97E87" w:rsidR="004A3CE8" w:rsidRPr="00160F2E" w:rsidRDefault="00910DC4" w:rsidP="00160F2E">
      <w:pPr>
        <w:pStyle w:val="Akapitzlist"/>
        <w:widowControl/>
        <w:numPr>
          <w:ilvl w:val="0"/>
          <w:numId w:val="1"/>
        </w:numPr>
        <w:suppressAutoHyphens w:val="0"/>
        <w:autoSpaceDN/>
        <w:spacing w:after="150"/>
        <w:ind w:left="425" w:hanging="425"/>
        <w:jc w:val="both"/>
        <w:textAlignment w:val="auto"/>
        <w:rPr>
          <w:rFonts w:cs="Times New Roman"/>
          <w:color w:val="00000A"/>
          <w:kern w:val="0"/>
          <w:sz w:val="22"/>
          <w:szCs w:val="22"/>
        </w:rPr>
      </w:pPr>
      <w:r w:rsidRPr="00910DC4">
        <w:rPr>
          <w:rFonts w:cs="Times New Roman"/>
          <w:sz w:val="22"/>
          <w:szCs w:val="22"/>
        </w:rPr>
        <w:t xml:space="preserve">Administrator danych osobowych przetwarza Pani/Pana dane osobowe na podstawie art. 6 ust. 1 lit. e RODO w zw. z ustawą z dnia 21 sierpnia 1997 r. o gospodarce nieruchomościami oraz rozporządzeniem Rady Ministrów z dnia 14 września 2004 r. w sprawie sposobu i trybu przeprowadzenia przetargów oraz rokowań na zbycie nieruchomości w celu przeprowadzenia przetargu nieograniczonego na sprzedaż nieruchomości. Dane osobowe </w:t>
      </w:r>
      <w:r w:rsidR="00160F2E">
        <w:rPr>
          <w:rFonts w:cs="Times New Roman"/>
          <w:sz w:val="22"/>
          <w:szCs w:val="22"/>
        </w:rPr>
        <w:t xml:space="preserve">w zakresie danych kontaktowych będą przetwarzane na podstawie zgody, tj. art. 6 ust. 1 lit. a) RODO w celu ułatwienia kontaktu w sprawach związanych ze złożoną ofertą. </w:t>
      </w:r>
      <w:r w:rsidR="004A3CE8" w:rsidRPr="00160F2E">
        <w:rPr>
          <w:sz w:val="22"/>
          <w:szCs w:val="22"/>
        </w:rPr>
        <w:t xml:space="preserve"> </w:t>
      </w:r>
    </w:p>
    <w:p w14:paraId="701936D4" w14:textId="356ECA0C" w:rsidR="004A3CE8" w:rsidRPr="00910DC4" w:rsidRDefault="00B42EEA" w:rsidP="004A3CE8">
      <w:pPr>
        <w:pStyle w:val="Akapitzlist"/>
        <w:widowControl/>
        <w:numPr>
          <w:ilvl w:val="0"/>
          <w:numId w:val="1"/>
        </w:numPr>
        <w:suppressAutoHyphens w:val="0"/>
        <w:autoSpaceDN/>
        <w:spacing w:after="150"/>
        <w:ind w:left="425" w:hanging="425"/>
        <w:jc w:val="both"/>
        <w:textAlignment w:val="auto"/>
        <w:rPr>
          <w:sz w:val="22"/>
          <w:szCs w:val="22"/>
        </w:rPr>
      </w:pPr>
      <w:r w:rsidRPr="00910DC4">
        <w:rPr>
          <w:sz w:val="22"/>
          <w:szCs w:val="22"/>
        </w:rPr>
        <w:t>Dane osobowe mogą być udostępniane innym podmiotom uprawnionym do ich otrzymania na podstawie obowiązujących przepisów prawa, tj. organom administracji publicznej lub podmiotom działającym na zlecenie organów administracji publicznej w zakresie obowiązujących przepisów lub innym podmiotom przetwarzającym dane na podstawie umów powierzenia</w:t>
      </w:r>
      <w:r w:rsidR="004A3CE8" w:rsidRPr="00910DC4">
        <w:rPr>
          <w:sz w:val="22"/>
          <w:szCs w:val="22"/>
        </w:rPr>
        <w:t xml:space="preserve">. </w:t>
      </w:r>
    </w:p>
    <w:p w14:paraId="12596565" w14:textId="7512B54E" w:rsidR="004A3CE8" w:rsidRPr="00910DC4" w:rsidRDefault="004A3CE8" w:rsidP="004A3CE8">
      <w:pPr>
        <w:pStyle w:val="Akapitzlist"/>
        <w:widowControl/>
        <w:numPr>
          <w:ilvl w:val="0"/>
          <w:numId w:val="1"/>
        </w:numPr>
        <w:suppressAutoHyphens w:val="0"/>
        <w:autoSpaceDN/>
        <w:spacing w:after="150"/>
        <w:ind w:left="425" w:hanging="425"/>
        <w:jc w:val="both"/>
        <w:textAlignment w:val="auto"/>
        <w:rPr>
          <w:sz w:val="22"/>
          <w:szCs w:val="22"/>
        </w:rPr>
      </w:pPr>
      <w:r w:rsidRPr="00910DC4">
        <w:rPr>
          <w:sz w:val="22"/>
          <w:szCs w:val="22"/>
        </w:rPr>
        <w:t xml:space="preserve">Pani/Pana dane osobowe będą przechowywane przez okres niezbędny dla realizacji celu, dla jakiego zostały zebrane, a po jego upływie przez okres wskazany przepisami prawa, w szczególności przez ustawę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</w:t>
      </w:r>
    </w:p>
    <w:p w14:paraId="59AAFBCD" w14:textId="5438242B" w:rsidR="00E255D2" w:rsidRPr="00910DC4" w:rsidRDefault="004A3CE8" w:rsidP="004A3CE8">
      <w:pPr>
        <w:pStyle w:val="Akapitzlist"/>
        <w:widowControl/>
        <w:numPr>
          <w:ilvl w:val="0"/>
          <w:numId w:val="1"/>
        </w:numPr>
        <w:suppressAutoHyphens w:val="0"/>
        <w:autoSpaceDN/>
        <w:spacing w:after="150"/>
        <w:ind w:left="425" w:hanging="425"/>
        <w:jc w:val="both"/>
        <w:textAlignment w:val="auto"/>
        <w:rPr>
          <w:sz w:val="22"/>
          <w:szCs w:val="22"/>
        </w:rPr>
      </w:pPr>
      <w:r w:rsidRPr="00910DC4">
        <w:rPr>
          <w:sz w:val="22"/>
          <w:szCs w:val="22"/>
        </w:rPr>
        <w:t>W związku z przetwarzaniem Pani/Pana danych osobowych przysługuje Pani/Panu: prawo dostępu do danych osobowych, prawo sprostowania danych, prawo do ograniczenia przetwarzania danych osobowych</w:t>
      </w:r>
      <w:r w:rsidR="00E8508F">
        <w:rPr>
          <w:sz w:val="22"/>
          <w:szCs w:val="22"/>
        </w:rPr>
        <w:t>.</w:t>
      </w:r>
      <w:r w:rsidRPr="00910DC4">
        <w:rPr>
          <w:sz w:val="22"/>
          <w:szCs w:val="22"/>
        </w:rPr>
        <w:t xml:space="preserve"> </w:t>
      </w:r>
    </w:p>
    <w:p w14:paraId="0A938945" w14:textId="480D7C81" w:rsidR="004A3CE8" w:rsidRPr="00910DC4" w:rsidRDefault="00E255D2" w:rsidP="004A3CE8">
      <w:pPr>
        <w:pStyle w:val="Akapitzlist"/>
        <w:widowControl/>
        <w:numPr>
          <w:ilvl w:val="0"/>
          <w:numId w:val="1"/>
        </w:numPr>
        <w:suppressAutoHyphens w:val="0"/>
        <w:autoSpaceDN/>
        <w:spacing w:after="150"/>
        <w:ind w:left="425" w:hanging="425"/>
        <w:jc w:val="both"/>
        <w:textAlignment w:val="auto"/>
        <w:rPr>
          <w:sz w:val="22"/>
          <w:szCs w:val="22"/>
        </w:rPr>
      </w:pPr>
      <w:r w:rsidRPr="00910DC4">
        <w:rPr>
          <w:rFonts w:eastAsia="Times New Roman" w:cs="Times New Roman"/>
          <w:sz w:val="22"/>
          <w:szCs w:val="22"/>
          <w:lang w:eastAsia="pl-PL"/>
        </w:rPr>
        <w:t>Na niezgodne z prawem przetwarzanie przez administratora danych Pani/Pana danych osobowych przysługuje Pani/Panu prawo wniesienia skargi do Prezesa Urzędu Ochrony Danych Osobowych</w:t>
      </w:r>
      <w:r w:rsidR="004A3CE8" w:rsidRPr="00910DC4">
        <w:rPr>
          <w:sz w:val="22"/>
          <w:szCs w:val="22"/>
        </w:rPr>
        <w:t xml:space="preserve">. </w:t>
      </w:r>
    </w:p>
    <w:p w14:paraId="5905CAAC" w14:textId="76550FF8" w:rsidR="004A3CE8" w:rsidRPr="00910DC4" w:rsidRDefault="00910DC4" w:rsidP="004A3CE8">
      <w:pPr>
        <w:pStyle w:val="Akapitzlist"/>
        <w:widowControl/>
        <w:numPr>
          <w:ilvl w:val="0"/>
          <w:numId w:val="1"/>
        </w:numPr>
        <w:suppressAutoHyphens w:val="0"/>
        <w:autoSpaceDN/>
        <w:spacing w:after="150"/>
        <w:ind w:left="425" w:hanging="425"/>
        <w:jc w:val="both"/>
        <w:textAlignment w:val="auto"/>
        <w:rPr>
          <w:sz w:val="22"/>
          <w:szCs w:val="22"/>
        </w:rPr>
      </w:pPr>
      <w:r w:rsidRPr="00910DC4">
        <w:rPr>
          <w:rFonts w:cs="Times New Roman"/>
          <w:sz w:val="22"/>
          <w:szCs w:val="22"/>
        </w:rPr>
        <w:t>Przetwarzanie danych osobowych u Administratora Danych oraz podanie danych osobowych jest wymogiem ustawowym, niezbędnym do rozpatrzenia Pani/Pana wniosku. Podanie danych kontaktowych jest dobrowolne, niezbędne do umożliwianie kontaktu telefonicznego z Panią/Panem</w:t>
      </w:r>
      <w:r w:rsidR="00B42EEA" w:rsidRPr="00910DC4">
        <w:rPr>
          <w:sz w:val="22"/>
          <w:szCs w:val="22"/>
        </w:rPr>
        <w:t xml:space="preserve">. </w:t>
      </w:r>
    </w:p>
    <w:p w14:paraId="4E3D0193" w14:textId="77777777" w:rsidR="004A3CE8" w:rsidRPr="00910DC4" w:rsidRDefault="004A3CE8" w:rsidP="004A3CE8">
      <w:pPr>
        <w:pStyle w:val="Akapitzlist"/>
        <w:widowControl/>
        <w:numPr>
          <w:ilvl w:val="0"/>
          <w:numId w:val="1"/>
        </w:numPr>
        <w:suppressAutoHyphens w:val="0"/>
        <w:autoSpaceDN/>
        <w:spacing w:after="150"/>
        <w:ind w:left="425" w:hanging="425"/>
        <w:jc w:val="both"/>
        <w:textAlignment w:val="auto"/>
        <w:rPr>
          <w:sz w:val="22"/>
          <w:szCs w:val="22"/>
        </w:rPr>
      </w:pPr>
      <w:r w:rsidRPr="00910DC4">
        <w:rPr>
          <w:sz w:val="22"/>
          <w:szCs w:val="22"/>
        </w:rPr>
        <w:t xml:space="preserve">Administrator nie przewiduje podejmowania decyzji w sposób zautomatyzowany, w tym w formie profilowania. Dane osobowe nie będą przekazywane do państw trzecich oraz organizacji międzynarodowych. </w:t>
      </w:r>
    </w:p>
    <w:p w14:paraId="44B66969" w14:textId="77777777" w:rsidR="004E26FB" w:rsidRDefault="004E26FB" w:rsidP="004A3CE8"/>
    <w:sectPr w:rsidR="004E26FB" w:rsidSect="004A3CE8">
      <w:head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C066" w14:textId="77777777" w:rsidR="002074FC" w:rsidRDefault="002074FC">
      <w:r>
        <w:separator/>
      </w:r>
    </w:p>
  </w:endnote>
  <w:endnote w:type="continuationSeparator" w:id="0">
    <w:p w14:paraId="36F08864" w14:textId="77777777" w:rsidR="002074FC" w:rsidRDefault="0020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7507D" w14:textId="77777777" w:rsidR="002074FC" w:rsidRDefault="002074FC">
      <w:r>
        <w:separator/>
      </w:r>
    </w:p>
  </w:footnote>
  <w:footnote w:type="continuationSeparator" w:id="0">
    <w:p w14:paraId="59D0D332" w14:textId="77777777" w:rsidR="002074FC" w:rsidRDefault="00207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CFD32" w14:textId="77777777" w:rsidR="00A27A8A" w:rsidRPr="00EA36CE" w:rsidRDefault="00A27A8A" w:rsidP="00EA36CE">
    <w:pPr>
      <w:pStyle w:val="Nagwek"/>
      <w:spacing w:before="0" w:after="0"/>
      <w:rPr>
        <w:sz w:val="22"/>
        <w:szCs w:val="22"/>
      </w:rPr>
    </w:pPr>
  </w:p>
  <w:tbl>
    <w:tblPr>
      <w:tblStyle w:val="Tabela-Siatka"/>
      <w:tblW w:w="0" w:type="auto"/>
      <w:jc w:val="right"/>
      <w:tblLook w:val="04A0" w:firstRow="1" w:lastRow="0" w:firstColumn="1" w:lastColumn="0" w:noHBand="0" w:noVBand="1"/>
    </w:tblPr>
    <w:tblGrid>
      <w:gridCol w:w="7905"/>
    </w:tblGrid>
    <w:tr w:rsidR="00EA36CE" w:rsidRPr="00EA36CE" w14:paraId="6CF772C7" w14:textId="77777777" w:rsidTr="000D4191">
      <w:trPr>
        <w:jc w:val="right"/>
      </w:trPr>
      <w:tc>
        <w:tcPr>
          <w:tcW w:w="7905" w:type="dxa"/>
        </w:tcPr>
        <w:p w14:paraId="05AA2FC6" w14:textId="77777777" w:rsidR="00A27A8A" w:rsidRPr="00EA36CE" w:rsidRDefault="00000000" w:rsidP="00EA36CE">
          <w:pPr>
            <w:pStyle w:val="Nagwek"/>
            <w:spacing w:before="0" w:after="0"/>
            <w:jc w:val="right"/>
            <w:rPr>
              <w:rFonts w:ascii="Times New Roman" w:hAnsi="Times New Roman" w:cs="Times New Roman"/>
              <w:b/>
              <w:bCs/>
              <w:sz w:val="22"/>
              <w:szCs w:val="22"/>
            </w:rPr>
          </w:pPr>
          <w:r w:rsidRPr="00EA36CE">
            <w:rPr>
              <w:rFonts w:ascii="Times New Roman" w:hAnsi="Times New Roman" w:cs="Times New Roman"/>
              <w:b/>
              <w:sz w:val="22"/>
              <w:szCs w:val="22"/>
            </w:rPr>
            <w:t>INFORMACJA DOTYCZĄCA PRZETWARZANIA DANYCH OSOBOWYCH</w:t>
          </w:r>
        </w:p>
      </w:tc>
    </w:tr>
    <w:tr w:rsidR="00EA36CE" w:rsidRPr="00EA36CE" w14:paraId="1E8C3A10" w14:textId="77777777" w:rsidTr="000D4191">
      <w:trPr>
        <w:jc w:val="right"/>
      </w:trPr>
      <w:tc>
        <w:tcPr>
          <w:tcW w:w="7905" w:type="dxa"/>
        </w:tcPr>
        <w:p w14:paraId="6BFB30CE" w14:textId="4347DFA4" w:rsidR="00A27A8A" w:rsidRPr="00E255D2" w:rsidRDefault="00910DC4" w:rsidP="00EA36CE">
          <w:pPr>
            <w:pStyle w:val="Nagwek"/>
            <w:spacing w:before="0" w:after="0"/>
            <w:jc w:val="right"/>
            <w:rPr>
              <w:rFonts w:ascii="Times New Roman" w:hAnsi="Times New Roman" w:cs="Times New Roman"/>
              <w:b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/>
              <w:sz w:val="21"/>
              <w:szCs w:val="21"/>
            </w:rPr>
            <w:t>PRZETARG NA SPRZEDAŻ NIERUCHOMOŚCI</w:t>
          </w:r>
        </w:p>
      </w:tc>
    </w:tr>
  </w:tbl>
  <w:p w14:paraId="049C2898" w14:textId="77777777" w:rsidR="00A27A8A" w:rsidRPr="00EA36CE" w:rsidRDefault="00A27A8A" w:rsidP="00EA36CE">
    <w:pPr>
      <w:pStyle w:val="Nagwek"/>
      <w:spacing w:before="0" w:after="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B14CB"/>
    <w:multiLevelType w:val="hybridMultilevel"/>
    <w:tmpl w:val="8B5A8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32AFB"/>
    <w:multiLevelType w:val="hybridMultilevel"/>
    <w:tmpl w:val="2FB8F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E0747"/>
    <w:multiLevelType w:val="hybridMultilevel"/>
    <w:tmpl w:val="CC9864A0"/>
    <w:lvl w:ilvl="0" w:tplc="04150017">
      <w:start w:val="1"/>
      <w:numFmt w:val="lowerLetter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 w15:restartNumberingAfterBreak="0">
    <w:nsid w:val="5ED316E8"/>
    <w:multiLevelType w:val="multilevel"/>
    <w:tmpl w:val="9F5AE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3905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8869577">
    <w:abstractNumId w:val="1"/>
  </w:num>
  <w:num w:numId="2" w16cid:durableId="1805347276">
    <w:abstractNumId w:val="3"/>
  </w:num>
  <w:num w:numId="3" w16cid:durableId="1280069329">
    <w:abstractNumId w:val="2"/>
  </w:num>
  <w:num w:numId="4" w16cid:durableId="201796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E8"/>
    <w:rsid w:val="00160F2E"/>
    <w:rsid w:val="00174F2A"/>
    <w:rsid w:val="002074FC"/>
    <w:rsid w:val="002B2DA8"/>
    <w:rsid w:val="002E3829"/>
    <w:rsid w:val="004A3CE8"/>
    <w:rsid w:val="004B3245"/>
    <w:rsid w:val="004D1A43"/>
    <w:rsid w:val="004E26FB"/>
    <w:rsid w:val="005F6A60"/>
    <w:rsid w:val="006326A8"/>
    <w:rsid w:val="006E541D"/>
    <w:rsid w:val="007F288C"/>
    <w:rsid w:val="00864949"/>
    <w:rsid w:val="008C358F"/>
    <w:rsid w:val="00910DC4"/>
    <w:rsid w:val="00A27A8A"/>
    <w:rsid w:val="00A41A8B"/>
    <w:rsid w:val="00A73871"/>
    <w:rsid w:val="00B34865"/>
    <w:rsid w:val="00B42EEA"/>
    <w:rsid w:val="00BE1F6E"/>
    <w:rsid w:val="00CC1283"/>
    <w:rsid w:val="00E255D2"/>
    <w:rsid w:val="00E8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A9F6B4"/>
  <w15:chartTrackingRefBased/>
  <w15:docId w15:val="{EA30FF90-95FC-194C-A338-EEAD860E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A3C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3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3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3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3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3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3C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3C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3C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3C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3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3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3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3C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3C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3C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3C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3C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3C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3C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3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3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3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3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3CE8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4A3C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3C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3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3C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3CE8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4A3C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Nagwek">
    <w:name w:val="header"/>
    <w:basedOn w:val="Standard"/>
    <w:next w:val="Normalny"/>
    <w:link w:val="NagwekZnak"/>
    <w:uiPriority w:val="99"/>
    <w:rsid w:val="004A3CE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4A3CE8"/>
    <w:rPr>
      <w:rFonts w:ascii="Arial" w:eastAsia="Microsoft YaHei" w:hAnsi="Arial" w:cs="Mangal"/>
      <w:kern w:val="3"/>
      <w:sz w:val="28"/>
      <w:szCs w:val="28"/>
      <w:lang w:eastAsia="zh-CN" w:bidi="hi-IN"/>
      <w14:ligatures w14:val="none"/>
    </w:rPr>
  </w:style>
  <w:style w:type="character" w:styleId="Hipercze">
    <w:name w:val="Hyperlink"/>
    <w:uiPriority w:val="99"/>
    <w:unhideWhenUsed/>
    <w:rsid w:val="004A3CE8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A3CE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A3CE8"/>
    <w:rPr>
      <w:rFonts w:ascii="Times New Roman" w:eastAsia="SimSun" w:hAnsi="Times New Roman" w:cs="Mangal"/>
      <w:kern w:val="3"/>
      <w:szCs w:val="21"/>
      <w:lang w:eastAsia="zh-CN" w:bidi="hi-IN"/>
      <w14:ligatures w14:val="none"/>
    </w:rPr>
  </w:style>
  <w:style w:type="table" w:styleId="Tabela-Siatka">
    <w:name w:val="Table Grid"/>
    <w:basedOn w:val="Standardowy"/>
    <w:uiPriority w:val="59"/>
    <w:rsid w:val="004A3CE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A3CE8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qFormat/>
    <w:locked/>
    <w:rsid w:val="002E3829"/>
    <w:rPr>
      <w:rFonts w:ascii="Times New Roman" w:eastAsia="SimSun" w:hAnsi="Times New Roman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budr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bud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2698</Characters>
  <Application>Microsoft Office Word</Application>
  <DocSecurity>0</DocSecurity>
  <Lines>122</Lines>
  <Paragraphs>67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Gawejko</dc:creator>
  <cp:keywords/>
  <dc:description/>
  <cp:lastModifiedBy>Marta Gawejko</cp:lastModifiedBy>
  <cp:revision>2</cp:revision>
  <dcterms:created xsi:type="dcterms:W3CDTF">2026-03-27T08:52:00Z</dcterms:created>
  <dcterms:modified xsi:type="dcterms:W3CDTF">2026-03-27T08:52:00Z</dcterms:modified>
</cp:coreProperties>
</file>