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6A1E" w14:textId="08084E72" w:rsidR="00CB1706" w:rsidRPr="00312F81" w:rsidRDefault="00F96ADF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</w:rPr>
      </w:pPr>
      <w:r w:rsidRPr="008B5A9A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9E0068" w:rsidRPr="008B5A9A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</w:t>
      </w:r>
      <w:r w:rsidRPr="008B5A9A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14:paraId="52583543" w14:textId="56B23DF3" w:rsidR="00CB1706" w:rsidRPr="008B5A9A" w:rsidRDefault="00CB1706" w:rsidP="00656DE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656DE1" w:rsidRPr="008B5A9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……….………………………</w:t>
      </w:r>
    </w:p>
    <w:p w14:paraId="1E40DCB7" w14:textId="39A4D68E" w:rsidR="00656DE1" w:rsidRPr="00312F81" w:rsidRDefault="00656DE1" w:rsidP="00656DE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12F81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5FE47A53" w14:textId="1123320D" w:rsidR="00CB1706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E43DC44" w14:textId="7E11229E" w:rsidR="00656DE1" w:rsidRPr="00312F81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312F81">
        <w:rPr>
          <w:rStyle w:val="markedcontent"/>
          <w:rFonts w:ascii="Times New Roman" w:hAnsi="Times New Roman" w:cs="Times New Roman"/>
          <w:sz w:val="24"/>
          <w:szCs w:val="24"/>
        </w:rPr>
        <w:t>(imię i nazwisko)</w:t>
      </w:r>
    </w:p>
    <w:p w14:paraId="58E1FE5F" w14:textId="70E85B00" w:rsidR="00656DE1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ADB5B6" w14:textId="7C20C5AE" w:rsidR="00656DE1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4C97C1" w14:textId="5D7099EA" w:rsidR="00656DE1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3CD9906" w14:textId="276078D9" w:rsidR="00656DE1" w:rsidRPr="00312F81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B5A9A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312F81">
        <w:rPr>
          <w:rStyle w:val="markedcontent"/>
          <w:rFonts w:ascii="Times New Roman" w:hAnsi="Times New Roman" w:cs="Times New Roman"/>
          <w:sz w:val="24"/>
          <w:szCs w:val="24"/>
        </w:rPr>
        <w:t>(adres zamieszkania)</w:t>
      </w:r>
    </w:p>
    <w:p w14:paraId="2D1802B8" w14:textId="0D2D2291" w:rsidR="00656DE1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79DE" w14:textId="35930746" w:rsidR="00656DE1" w:rsidRPr="008B5A9A" w:rsidRDefault="00656DE1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3B361F" w14:textId="77777777" w:rsidR="00CB1706" w:rsidRPr="008B5A9A" w:rsidRDefault="00CB1706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4FA014" w14:textId="77777777" w:rsidR="00CB1706" w:rsidRPr="008B5A9A" w:rsidRDefault="00CB1706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E98441" w14:textId="77777777" w:rsidR="00CB1706" w:rsidRPr="008B5A9A" w:rsidRDefault="00CB1706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F27888" w14:textId="0306CE14" w:rsidR="00DC7CF1" w:rsidRPr="00312F81" w:rsidRDefault="00E17918" w:rsidP="00DC7CF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3CFA69F" w14:textId="373BFD9C" w:rsidR="009E0068" w:rsidRPr="00312F81" w:rsidRDefault="00E17918" w:rsidP="00DC7CF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do wniosku o zwrot podatku akcyzowego zawartego w cenie</w:t>
      </w:r>
      <w:r w:rsidRPr="00312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oleju napędowego wykorzystywanego do produkcji rolnej</w:t>
      </w:r>
      <w:r w:rsidR="00990576"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,</w:t>
      </w:r>
      <w:r w:rsidR="00DC7CF1"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w związku z ubieganiem się </w:t>
      </w:r>
      <w:r w:rsidR="00990576"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o pomoc w rolnictwie inną niż pomoc de </w:t>
      </w:r>
      <w:proofErr w:type="spellStart"/>
      <w:r w:rsidR="00990576"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990576" w:rsidRPr="00312F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w rolnictwie </w:t>
      </w:r>
    </w:p>
    <w:p w14:paraId="053ED585" w14:textId="569211C7" w:rsidR="009E0068" w:rsidRPr="00312F81" w:rsidRDefault="009E0068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92E97E5" w14:textId="77777777" w:rsidR="00B523E2" w:rsidRPr="00312F81" w:rsidRDefault="00B523E2" w:rsidP="00172C8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8AEE2A2" w14:textId="77777777" w:rsidR="00B523E2" w:rsidRPr="00312F81" w:rsidRDefault="00B523E2" w:rsidP="00172C8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04AAD95" w14:textId="5B85D7A6" w:rsidR="00CB1706" w:rsidRPr="00312F81" w:rsidRDefault="00990576" w:rsidP="00172C8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12F81">
        <w:rPr>
          <w:rStyle w:val="markedcontent"/>
          <w:rFonts w:ascii="Times New Roman" w:hAnsi="Times New Roman" w:cs="Times New Roman"/>
          <w:sz w:val="28"/>
          <w:szCs w:val="28"/>
        </w:rPr>
        <w:t>Oświadczam, że klasa</w:t>
      </w:r>
      <w:r w:rsidR="00172C8B" w:rsidRPr="00312F81">
        <w:rPr>
          <w:rStyle w:val="markedcontent"/>
          <w:rFonts w:ascii="Times New Roman" w:hAnsi="Times New Roman" w:cs="Times New Roman"/>
          <w:sz w:val="28"/>
          <w:szCs w:val="28"/>
        </w:rPr>
        <w:t xml:space="preserve"> działalności, w związku z którą ubiega</w:t>
      </w:r>
      <w:r w:rsidRPr="00312F81">
        <w:rPr>
          <w:rStyle w:val="markedcontent"/>
          <w:rFonts w:ascii="Times New Roman" w:hAnsi="Times New Roman" w:cs="Times New Roman"/>
          <w:sz w:val="28"/>
          <w:szCs w:val="28"/>
        </w:rPr>
        <w:t>m</w:t>
      </w:r>
      <w:r w:rsidR="00172C8B" w:rsidRPr="00312F81">
        <w:rPr>
          <w:rStyle w:val="markedcontent"/>
          <w:rFonts w:ascii="Times New Roman" w:hAnsi="Times New Roman" w:cs="Times New Roman"/>
          <w:sz w:val="28"/>
          <w:szCs w:val="28"/>
        </w:rPr>
        <w:t xml:space="preserve"> się o pomoc, określona zgodnie z rozporządzeniem Rady Ministrów z dnia 24 grudnia 2007 r. w</w:t>
      </w:r>
      <w:r w:rsidR="00172C8B" w:rsidRPr="00312F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72C8B" w:rsidRPr="00312F81">
        <w:rPr>
          <w:rStyle w:val="markedcontent"/>
          <w:rFonts w:ascii="Times New Roman" w:hAnsi="Times New Roman" w:cs="Times New Roman"/>
          <w:sz w:val="28"/>
          <w:szCs w:val="28"/>
        </w:rPr>
        <w:t>sprawie Polskiej Klasyfikacji Działalności (PKD) (Dz. U. Nr 251, poz. 1885 ze zm.)</w:t>
      </w:r>
      <w:r w:rsidRPr="00312F81">
        <w:rPr>
          <w:rStyle w:val="markedcontent"/>
          <w:rFonts w:ascii="Times New Roman" w:hAnsi="Times New Roman" w:cs="Times New Roman"/>
          <w:sz w:val="28"/>
          <w:szCs w:val="28"/>
        </w:rPr>
        <w:t>, to:</w:t>
      </w:r>
    </w:p>
    <w:p w14:paraId="3612194D" w14:textId="6F616B3F" w:rsidR="00374D7B" w:rsidRPr="00312F81" w:rsidRDefault="00374D7B" w:rsidP="00172C8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75C4CA5" w14:textId="77777777" w:rsidR="00374D7B" w:rsidRPr="008B5A9A" w:rsidRDefault="00374D7B" w:rsidP="00172C8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8453"/>
      </w:tblGrid>
      <w:tr w:rsidR="008B5A9A" w:rsidRPr="008B5A9A" w14:paraId="4576BCDA" w14:textId="77777777" w:rsidTr="00312F81">
        <w:trPr>
          <w:trHeight w:val="290"/>
        </w:trPr>
        <w:tc>
          <w:tcPr>
            <w:tcW w:w="0" w:type="auto"/>
          </w:tcPr>
          <w:p w14:paraId="1DEDC129" w14:textId="208E06B4" w:rsidR="008B5A9A" w:rsidRPr="00312F81" w:rsidRDefault="008B5A9A" w:rsidP="009E006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12F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453" w:type="dxa"/>
          </w:tcPr>
          <w:p w14:paraId="451804A3" w14:textId="27D3C9DE" w:rsidR="008B5A9A" w:rsidRPr="00312F81" w:rsidRDefault="008B5A9A" w:rsidP="009E006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12F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Uprawa zbóż, roślin strączkowych i roślin oleistych na nasiona, z wyłączeniem ryżu</w:t>
            </w:r>
          </w:p>
        </w:tc>
      </w:tr>
    </w:tbl>
    <w:tbl>
      <w:tblPr>
        <w:tblStyle w:val="Tabela-Siatka"/>
        <w:tblpPr w:leftFromText="141" w:rightFromText="141" w:vertAnchor="text" w:horzAnchor="page" w:tblpX="831" w:tblpY="-320"/>
        <w:tblOverlap w:val="never"/>
        <w:tblW w:w="236" w:type="dxa"/>
        <w:tblLook w:val="04A0" w:firstRow="1" w:lastRow="0" w:firstColumn="1" w:lastColumn="0" w:noHBand="0" w:noVBand="1"/>
      </w:tblPr>
      <w:tblGrid>
        <w:gridCol w:w="236"/>
      </w:tblGrid>
      <w:tr w:rsidR="00312F81" w:rsidRPr="008B5A9A" w14:paraId="3C05FD5E" w14:textId="77777777" w:rsidTr="00312F81">
        <w:trPr>
          <w:trHeight w:val="250"/>
        </w:trPr>
        <w:tc>
          <w:tcPr>
            <w:tcW w:w="236" w:type="dxa"/>
          </w:tcPr>
          <w:p w14:paraId="565CAA81" w14:textId="77777777" w:rsidR="00312F81" w:rsidRPr="008B5A9A" w:rsidRDefault="00312F81" w:rsidP="00312F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bookmarkStart w:id="0" w:name="_Hlk93305405"/>
          </w:p>
        </w:tc>
      </w:tr>
    </w:tbl>
    <w:bookmarkEnd w:id="0"/>
    <w:p w14:paraId="452FBF13" w14:textId="77777777" w:rsidR="008B5A9A" w:rsidRPr="008B5A9A" w:rsidRDefault="00374D7B" w:rsidP="009E0068">
      <w:pPr>
        <w:spacing w:after="0" w:line="240" w:lineRule="auto"/>
        <w:rPr>
          <w:rFonts w:ascii="Times New Roman" w:hAnsi="Times New Roman" w:cs="Times New Roman"/>
        </w:rPr>
      </w:pPr>
      <w:r w:rsidRPr="008B5A9A">
        <w:rPr>
          <w:rStyle w:val="markedcontent"/>
          <w:rFonts w:ascii="Times New Roman" w:hAnsi="Times New Roman" w:cs="Times New Roman"/>
        </w:rP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8453"/>
      </w:tblGrid>
      <w:tr w:rsidR="008B5A9A" w:rsidRPr="008B5A9A" w14:paraId="67407199" w14:textId="77777777" w:rsidTr="006D3024">
        <w:trPr>
          <w:trHeight w:val="290"/>
        </w:trPr>
        <w:tc>
          <w:tcPr>
            <w:tcW w:w="0" w:type="auto"/>
          </w:tcPr>
          <w:p w14:paraId="6BDAD68C" w14:textId="60D44EBB" w:rsidR="008B5A9A" w:rsidRPr="00312F81" w:rsidRDefault="008B5A9A" w:rsidP="0053232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bookmarkStart w:id="1" w:name="_Hlk93305497"/>
            <w:r w:rsidRPr="00312F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8453" w:type="dxa"/>
          </w:tcPr>
          <w:p w14:paraId="4565A38F" w14:textId="3168CE05" w:rsidR="008B5A9A" w:rsidRPr="00312F81" w:rsidRDefault="008B5A9A" w:rsidP="0053232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12F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Uprawy rolne połączone z chowem i hodowlą zwierząt (działalność mieszana)</w:t>
            </w:r>
          </w:p>
        </w:tc>
      </w:tr>
    </w:tbl>
    <w:tbl>
      <w:tblPr>
        <w:tblStyle w:val="Tabela-Siatka"/>
        <w:tblpPr w:leftFromText="141" w:rightFromText="141" w:vertAnchor="text" w:horzAnchor="page" w:tblpX="839" w:tblpY="-328"/>
        <w:tblOverlap w:val="never"/>
        <w:tblW w:w="236" w:type="dxa"/>
        <w:tblLook w:val="04A0" w:firstRow="1" w:lastRow="0" w:firstColumn="1" w:lastColumn="0" w:noHBand="0" w:noVBand="1"/>
      </w:tblPr>
      <w:tblGrid>
        <w:gridCol w:w="236"/>
      </w:tblGrid>
      <w:tr w:rsidR="00312F81" w:rsidRPr="008B5A9A" w14:paraId="40C6B976" w14:textId="77777777" w:rsidTr="00312F81">
        <w:trPr>
          <w:trHeight w:val="250"/>
        </w:trPr>
        <w:tc>
          <w:tcPr>
            <w:tcW w:w="236" w:type="dxa"/>
          </w:tcPr>
          <w:p w14:paraId="570DA02D" w14:textId="77777777" w:rsidR="00312F81" w:rsidRPr="008B5A9A" w:rsidRDefault="00312F81" w:rsidP="00312F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bookmarkStart w:id="2" w:name="_Hlk93305474"/>
            <w:bookmarkEnd w:id="1"/>
          </w:p>
        </w:tc>
      </w:tr>
      <w:bookmarkEnd w:id="2"/>
    </w:tbl>
    <w:p w14:paraId="578EB316" w14:textId="66587524" w:rsidR="00172C8B" w:rsidRPr="008B5A9A" w:rsidRDefault="00172C8B" w:rsidP="009E0068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14:paraId="6A92DCC3" w14:textId="77777777" w:rsidR="008B5A9A" w:rsidRPr="008B5A9A" w:rsidRDefault="008B5A9A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05"/>
      </w:tblGrid>
      <w:tr w:rsidR="008B5A9A" w:rsidRPr="008B5A9A" w14:paraId="25178086" w14:textId="77777777" w:rsidTr="006D3024">
        <w:trPr>
          <w:trHeight w:val="290"/>
        </w:trPr>
        <w:tc>
          <w:tcPr>
            <w:tcW w:w="9209" w:type="dxa"/>
            <w:gridSpan w:val="2"/>
          </w:tcPr>
          <w:p w14:paraId="21C531E2" w14:textId="4B6AA15B" w:rsidR="008B5A9A" w:rsidRPr="006D3024" w:rsidRDefault="008B5A9A" w:rsidP="0053232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D30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Inne (podać klasę i nazwę)</w:t>
            </w:r>
            <w:r w:rsidR="00B523E2" w:rsidRPr="006D30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3E2" w:rsidRPr="006D3024">
              <w:rPr>
                <w:rStyle w:val="markedcontent"/>
                <w:rFonts w:ascii="Times New Roman" w:hAnsi="Times New Roman" w:cs="Times New Roman"/>
                <w:i/>
                <w:iCs/>
                <w:sz w:val="24"/>
                <w:szCs w:val="24"/>
              </w:rPr>
              <w:t>przykładowy wykaz klas PKD na odwrocie</w:t>
            </w:r>
          </w:p>
        </w:tc>
      </w:tr>
      <w:tr w:rsidR="008B5A9A" w:rsidRPr="008B5A9A" w14:paraId="19D9822B" w14:textId="77777777" w:rsidTr="006D3024">
        <w:trPr>
          <w:trHeight w:val="290"/>
        </w:trPr>
        <w:tc>
          <w:tcPr>
            <w:tcW w:w="704" w:type="dxa"/>
          </w:tcPr>
          <w:p w14:paraId="04D0F6BB" w14:textId="08B51971" w:rsidR="008B5A9A" w:rsidRPr="008B5A9A" w:rsidRDefault="008B5A9A" w:rsidP="0053232F">
            <w:pPr>
              <w:rPr>
                <w:rStyle w:val="markedcontent"/>
                <w:rFonts w:ascii="Times New Roman" w:hAnsi="Times New Roman" w:cs="Times New Roman"/>
              </w:rPr>
            </w:pPr>
            <w:r w:rsidRPr="008B5A9A">
              <w:rPr>
                <w:rStyle w:val="markedconten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05" w:type="dxa"/>
          </w:tcPr>
          <w:p w14:paraId="5F9608B9" w14:textId="3E4A2BFA" w:rsidR="008B5A9A" w:rsidRPr="008B5A9A" w:rsidRDefault="008B5A9A" w:rsidP="0053232F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08" w:tblpY="-329"/>
        <w:tblOverlap w:val="never"/>
        <w:tblW w:w="236" w:type="dxa"/>
        <w:tblLook w:val="04A0" w:firstRow="1" w:lastRow="0" w:firstColumn="1" w:lastColumn="0" w:noHBand="0" w:noVBand="1"/>
      </w:tblPr>
      <w:tblGrid>
        <w:gridCol w:w="236"/>
      </w:tblGrid>
      <w:tr w:rsidR="00312F81" w:rsidRPr="008B5A9A" w14:paraId="4D4E1CEA" w14:textId="77777777" w:rsidTr="00312F81">
        <w:trPr>
          <w:trHeight w:val="250"/>
        </w:trPr>
        <w:tc>
          <w:tcPr>
            <w:tcW w:w="236" w:type="dxa"/>
          </w:tcPr>
          <w:p w14:paraId="411E9530" w14:textId="77777777" w:rsidR="00312F81" w:rsidRPr="008B5A9A" w:rsidRDefault="00312F81" w:rsidP="00312F8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83621" w14:textId="0BCFBD6C" w:rsidR="00CB1706" w:rsidRPr="008B5A9A" w:rsidRDefault="00CB1706" w:rsidP="009E0068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71F59D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64671B64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2F8F2C04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4D991A6B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18352BD4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6D5B3A02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64D6A12C" w14:textId="11E6A002" w:rsidR="00507D22" w:rsidRDefault="00507D22" w:rsidP="00507D22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  <w:t>………………………………………</w:t>
      </w:r>
    </w:p>
    <w:p w14:paraId="57951D0E" w14:textId="62FC1B7F" w:rsidR="00507D22" w:rsidRPr="006D3024" w:rsidRDefault="00507D22" w:rsidP="00507D2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  <w:t xml:space="preserve">               </w:t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czytelny podpis</w:t>
      </w:r>
    </w:p>
    <w:p w14:paraId="2FBC6518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4CCBFEE6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6939986A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46CE2A61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125CC5B5" w14:textId="77777777" w:rsidR="00507D22" w:rsidRDefault="00507D22">
      <w:pPr>
        <w:rPr>
          <w:rStyle w:val="markedcontent"/>
          <w:rFonts w:ascii="Times New Roman" w:hAnsi="Times New Roman" w:cs="Times New Roman"/>
        </w:rPr>
      </w:pPr>
    </w:p>
    <w:p w14:paraId="7351FA47" w14:textId="77862D62" w:rsidR="00FB4F3C" w:rsidRPr="006D3024" w:rsidRDefault="00FB4F3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Przykładowy wykaz klas PK</w:t>
      </w:r>
      <w:r w:rsidRPr="006D3024">
        <w:rPr>
          <w:rFonts w:ascii="Times New Roman" w:hAnsi="Times New Roman" w:cs="Times New Roman"/>
          <w:sz w:val="24"/>
          <w:szCs w:val="24"/>
        </w:rPr>
        <w:t>D</w:t>
      </w:r>
    </w:p>
    <w:p w14:paraId="769E3627" w14:textId="4273E62C" w:rsidR="00FB4F3C" w:rsidRPr="006D3024" w:rsidRDefault="00FB4F3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Uprawy rolne inne niż wieloletnie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bookmarkStart w:id="3" w:name="_Hlk93304781"/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01.11.Z Uprawa zbóż, roślin strączkowych i roślin oleistych na nasiona, z wyłączeniem ryżu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bookmarkEnd w:id="3"/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01.12.Z Uprawa ryżu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01.13.Z Uprawa warzyw, włączając melony oraz uprawa roślin korzeniowych i roślin bulwiastych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01.14.Z Uprawa trzciny cukrowej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01.15.Z Uprawa tytoniu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01.16.Z Uprawa roślin włóknistych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01.19.Z Pozostałe uprawy rolne inne niż wieloletnie</w:t>
      </w:r>
    </w:p>
    <w:p w14:paraId="1EA95D2B" w14:textId="77777777" w:rsidR="00A15432" w:rsidRPr="006D3024" w:rsidRDefault="00FB4F3C" w:rsidP="00A1543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Uprawa roślin wieloletnich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01.21.Z Uprawa winogron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01.22.Z Uprawa drzew i krzewów owocowych tropikalnych i podzwrotnikowych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01.23.Z Uprawa drzew i krzewów owocowych cytrusowych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01.24.Z Uprawa drzew i krzewów owocowych ziarnkowych i pestkowych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01.25.Z Uprawa pozostałych drzew i krzewów owocowych oraz orzechów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01.26.Z Uprawa drzew oleistych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01.27.Z Uprawa roślin wykorzystywanych do produkcji napojów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01.28.Z Uprawa roślin przyprawowych i aromatycznych oraz roślin wykorzystywanych do produkcji</w:t>
      </w:r>
    </w:p>
    <w:p w14:paraId="7DB4228F" w14:textId="77777777" w:rsidR="00F96ADF" w:rsidRPr="006D3024" w:rsidRDefault="00FB4F3C" w:rsidP="00A1543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15432" w:rsidRPr="006D30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 xml:space="preserve">leków i wyrobów farmaceutycznych </w:t>
      </w:r>
    </w:p>
    <w:p w14:paraId="4C7CB16E" w14:textId="3C00972B" w:rsidR="00A15432" w:rsidRPr="006D3024" w:rsidRDefault="00FB4F3C" w:rsidP="00A1543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01.29.Z Uprawa pozostałych roślin wieloletnich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01.30.Z Rozmnażanie roślin</w:t>
      </w:r>
      <w:r w:rsidRPr="006D3024">
        <w:rPr>
          <w:rFonts w:ascii="Times New Roman" w:hAnsi="Times New Roman" w:cs="Times New Roman"/>
          <w:sz w:val="24"/>
          <w:szCs w:val="24"/>
        </w:rPr>
        <w:br/>
      </w:r>
    </w:p>
    <w:p w14:paraId="5E7DF665" w14:textId="4AE07CC2" w:rsidR="00E54E12" w:rsidRPr="008B5A9A" w:rsidRDefault="00FB4F3C" w:rsidP="00A15432">
      <w:pPr>
        <w:spacing w:after="0" w:line="240" w:lineRule="auto"/>
        <w:rPr>
          <w:rFonts w:ascii="Times New Roman" w:hAnsi="Times New Roman" w:cs="Times New Roman"/>
        </w:rPr>
      </w:pP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Chów i hodowla zwierząt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01.41.Z Chów i hodowla bydła mlecznego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01.42.Z Chów i hodowla pozostałego bydła i bawołów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01.43.Z Chów i hodowla koni i pozostałych zwierząt koniowatych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01.44.Z Chów i hodowla wielbłądów i zwierząt wielbłądowatych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01.45.Z Chów i hodowla owiec i kóz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01.46.Z Chów i hodowla świń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01.47.Z Chów i hodowla drobiu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01.49.Z Chów i hodowla pozostałych zwierząt</w:t>
      </w:r>
      <w:r w:rsidRPr="006D3024">
        <w:rPr>
          <w:rFonts w:ascii="Times New Roman" w:hAnsi="Times New Roman" w:cs="Times New Roman"/>
          <w:sz w:val="24"/>
          <w:szCs w:val="24"/>
        </w:rPr>
        <w:br/>
      </w:r>
      <w:r w:rsidRPr="006D3024">
        <w:rPr>
          <w:rStyle w:val="markedcontent"/>
          <w:rFonts w:ascii="Times New Roman" w:hAnsi="Times New Roman" w:cs="Times New Roman"/>
          <w:sz w:val="24"/>
          <w:szCs w:val="24"/>
        </w:rPr>
        <w:t>01.50.Z Uprawy rolne połączone z chowem i hodowlą zwierząt (działalność mieszana)</w:t>
      </w:r>
      <w:r w:rsidRPr="00B523E2">
        <w:rPr>
          <w:rStyle w:val="markedcontent"/>
          <w:rFonts w:ascii="Times New Roman" w:hAnsi="Times New Roman" w:cs="Times New Roman"/>
        </w:rPr>
        <w:t xml:space="preserve"> </w:t>
      </w:r>
      <w:r w:rsidRPr="00B523E2">
        <w:rPr>
          <w:rFonts w:ascii="Times New Roman" w:hAnsi="Times New Roman" w:cs="Times New Roman"/>
        </w:rPr>
        <w:br/>
      </w:r>
      <w:r w:rsidRPr="00B523E2">
        <w:rPr>
          <w:rFonts w:ascii="Times New Roman" w:hAnsi="Times New Roman" w:cs="Times New Roman"/>
        </w:rPr>
        <w:br/>
      </w:r>
      <w:r w:rsidRPr="008B5A9A">
        <w:rPr>
          <w:rFonts w:ascii="Times New Roman" w:hAnsi="Times New Roman" w:cs="Times New Roman"/>
        </w:rPr>
        <w:br/>
      </w:r>
      <w:r w:rsidRPr="008B5A9A">
        <w:rPr>
          <w:rFonts w:ascii="Times New Roman" w:hAnsi="Times New Roman" w:cs="Times New Roman"/>
        </w:rPr>
        <w:br/>
      </w:r>
    </w:p>
    <w:sectPr w:rsidR="00E54E12" w:rsidRPr="008B5A9A" w:rsidSect="00312F81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3C"/>
    <w:rsid w:val="00172C8B"/>
    <w:rsid w:val="00312F81"/>
    <w:rsid w:val="00374D7B"/>
    <w:rsid w:val="00465609"/>
    <w:rsid w:val="00507D22"/>
    <w:rsid w:val="005D52C7"/>
    <w:rsid w:val="00656DE1"/>
    <w:rsid w:val="006D3024"/>
    <w:rsid w:val="008B5A9A"/>
    <w:rsid w:val="00990576"/>
    <w:rsid w:val="009E0068"/>
    <w:rsid w:val="00A15432"/>
    <w:rsid w:val="00A76EDF"/>
    <w:rsid w:val="00B523E2"/>
    <w:rsid w:val="00C32353"/>
    <w:rsid w:val="00CB1706"/>
    <w:rsid w:val="00DC7CF1"/>
    <w:rsid w:val="00E17918"/>
    <w:rsid w:val="00E54E12"/>
    <w:rsid w:val="00F96ADF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607A"/>
  <w15:chartTrackingRefBased/>
  <w15:docId w15:val="{59AC4E76-109A-4486-B4B9-69C42EC7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4F3C"/>
  </w:style>
  <w:style w:type="table" w:styleId="Tabela-Siatka">
    <w:name w:val="Table Grid"/>
    <w:basedOn w:val="Standardowy"/>
    <w:uiPriority w:val="39"/>
    <w:rsid w:val="0046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Bogdan Bazylewycz</cp:lastModifiedBy>
  <cp:revision>2</cp:revision>
  <cp:lastPrinted>2022-01-17T09:11:00Z</cp:lastPrinted>
  <dcterms:created xsi:type="dcterms:W3CDTF">2022-01-17T09:13:00Z</dcterms:created>
  <dcterms:modified xsi:type="dcterms:W3CDTF">2022-01-17T09:13:00Z</dcterms:modified>
</cp:coreProperties>
</file>