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582" w:rsidRPr="00415EFA" w:rsidRDefault="007E7582" w:rsidP="00FB48D4">
      <w:pPr>
        <w:pStyle w:val="Nagwek1"/>
        <w:spacing w:before="600" w:after="480"/>
        <w:rPr>
          <w:color w:val="2E74B5" w:themeColor="accent1" w:themeShade="BF"/>
          <w:sz w:val="40"/>
        </w:rPr>
      </w:pPr>
      <w:bookmarkStart w:id="0" w:name="_GoBack"/>
      <w:bookmarkEnd w:id="0"/>
      <w:r w:rsidRPr="00415EFA">
        <w:rPr>
          <w:color w:val="2E74B5" w:themeColor="accent1" w:themeShade="BF"/>
          <w:sz w:val="40"/>
        </w:rPr>
        <w:t>Stanowiska w Urzędzie Gminy w Budrach</w:t>
      </w:r>
    </w:p>
    <w:p w:rsidR="00D51675" w:rsidRPr="00D51675" w:rsidRDefault="00D51675" w:rsidP="00142132">
      <w:pPr>
        <w:spacing w:after="0"/>
        <w:rPr>
          <w:b/>
        </w:rPr>
      </w:pPr>
      <w:r w:rsidRPr="00D51675">
        <w:rPr>
          <w:b/>
        </w:rPr>
        <w:t>Wójt</w:t>
      </w:r>
      <w:r>
        <w:rPr>
          <w:b/>
        </w:rPr>
        <w:t xml:space="preserve"> Gminy Budry</w:t>
      </w:r>
    </w:p>
    <w:p w:rsidR="00D51675" w:rsidRPr="00D51675" w:rsidRDefault="006F6E14" w:rsidP="00D51675">
      <w:r>
        <w:t>d</w:t>
      </w:r>
      <w:r w:rsidR="00D51675">
        <w:t>r inż. Józef Markiewicz</w:t>
      </w:r>
    </w:p>
    <w:p w:rsidR="00D51675" w:rsidRPr="00D51675" w:rsidRDefault="00D51675" w:rsidP="00D51675">
      <w:pPr>
        <w:rPr>
          <w:b/>
        </w:rPr>
      </w:pPr>
      <w:r w:rsidRPr="00D51675">
        <w:t>Numer telefonu</w:t>
      </w:r>
      <w:r w:rsidR="006F6E14">
        <w:t>:</w:t>
      </w:r>
      <w:r w:rsidRPr="00D51675">
        <w:t xml:space="preserve"> 87 427 80 03, wewnętrzny:</w:t>
      </w:r>
      <w:r>
        <w:t xml:space="preserve"> 1</w:t>
      </w:r>
      <w:r w:rsidRPr="00D51675">
        <w:t>4</w:t>
      </w:r>
    </w:p>
    <w:p w:rsidR="00F03D08" w:rsidRPr="00EA2DC6" w:rsidRDefault="007E7582" w:rsidP="00EA2DC6">
      <w:pPr>
        <w:pStyle w:val="Nagwek2"/>
      </w:pPr>
      <w:r w:rsidRPr="00EA2DC6">
        <w:t>Zastępca Wójta</w:t>
      </w:r>
    </w:p>
    <w:p w:rsidR="00F03D08" w:rsidRDefault="007E7582" w:rsidP="00EA2DC6">
      <w:pPr>
        <w:spacing w:after="120" w:line="276" w:lineRule="auto"/>
      </w:pPr>
      <w:r>
        <w:t>Anna Kowalewska</w:t>
      </w:r>
    </w:p>
    <w:p w:rsidR="00F03D08" w:rsidRPr="000A6093" w:rsidRDefault="00F03D08" w:rsidP="00E40C8A">
      <w:pPr>
        <w:spacing w:after="0" w:line="276" w:lineRule="auto"/>
        <w:rPr>
          <w:b/>
        </w:rPr>
      </w:pPr>
      <w:r>
        <w:t>N</w:t>
      </w:r>
      <w:r w:rsidR="007E7582">
        <w:t>umer telefonu</w:t>
      </w:r>
      <w:r w:rsidR="006F6E14">
        <w:t>:</w:t>
      </w:r>
      <w:r w:rsidR="007E7582">
        <w:t xml:space="preserve"> 87 427 80 03, wewnętrzny</w:t>
      </w:r>
      <w:r w:rsidR="000A6093">
        <w:t>:</w:t>
      </w:r>
      <w:r w:rsidR="007E7582">
        <w:t xml:space="preserve"> 34</w:t>
      </w:r>
    </w:p>
    <w:p w:rsidR="00F03D08" w:rsidRPr="00F24DD8" w:rsidRDefault="007E7582" w:rsidP="00EA2DC6">
      <w:pPr>
        <w:pStyle w:val="Nagwek2"/>
      </w:pPr>
      <w:r w:rsidRPr="00F24DD8">
        <w:t>Skarbnik</w:t>
      </w:r>
    </w:p>
    <w:p w:rsidR="00F03D08" w:rsidRDefault="007E7582" w:rsidP="00EA2DC6">
      <w:pPr>
        <w:spacing w:after="120" w:line="276" w:lineRule="auto"/>
      </w:pPr>
      <w:r>
        <w:t>Elżbieta Iwona Rapita</w:t>
      </w:r>
    </w:p>
    <w:p w:rsidR="007E7582" w:rsidRDefault="00F03D08" w:rsidP="00F24DD8">
      <w:pPr>
        <w:spacing w:after="120" w:line="276" w:lineRule="auto"/>
      </w:pPr>
      <w:r>
        <w:t>N</w:t>
      </w:r>
      <w:r w:rsidR="007E7582">
        <w:t>umer telefonu</w:t>
      </w:r>
      <w:r w:rsidR="006F6E14">
        <w:t>:</w:t>
      </w:r>
      <w:r w:rsidR="007E7582">
        <w:t xml:space="preserve"> 87 427 80 03, wewnętrzny</w:t>
      </w:r>
      <w:r w:rsidR="000A6093">
        <w:t>:</w:t>
      </w:r>
      <w:r w:rsidR="007E7582">
        <w:t xml:space="preserve"> 30</w:t>
      </w:r>
    </w:p>
    <w:p w:rsidR="00F03D08" w:rsidRPr="008E2959" w:rsidRDefault="007E7582" w:rsidP="00EA2DC6">
      <w:pPr>
        <w:pStyle w:val="Nagwek2"/>
      </w:pPr>
      <w:r w:rsidRPr="008E2959">
        <w:t>Zastępca kierownika Urzędu Stanu Cywilnego</w:t>
      </w:r>
    </w:p>
    <w:p w:rsidR="00F03D08" w:rsidRDefault="007E7582" w:rsidP="00F24DD8">
      <w:pPr>
        <w:spacing w:after="120" w:line="276" w:lineRule="auto"/>
      </w:pPr>
      <w:r>
        <w:t>Anna Królik Kopczyk</w:t>
      </w:r>
    </w:p>
    <w:p w:rsidR="00F03D08" w:rsidRDefault="00F03D08" w:rsidP="00F24DD8">
      <w:pPr>
        <w:spacing w:after="120" w:line="276" w:lineRule="auto"/>
      </w:pPr>
      <w:r>
        <w:t>N</w:t>
      </w:r>
      <w:r w:rsidR="007E7582" w:rsidRPr="007E7582">
        <w:t xml:space="preserve">umer </w:t>
      </w:r>
      <w:r w:rsidR="006F6E14">
        <w:t>telefonu:</w:t>
      </w:r>
      <w:r w:rsidR="007E7582" w:rsidRPr="007E7582">
        <w:t xml:space="preserve"> 427</w:t>
      </w:r>
      <w:r w:rsidR="007E7582">
        <w:t xml:space="preserve"> </w:t>
      </w:r>
      <w:r w:rsidR="007E7582" w:rsidRPr="007E7582">
        <w:t>80</w:t>
      </w:r>
      <w:r w:rsidR="007E7582">
        <w:t xml:space="preserve"> 0</w:t>
      </w:r>
      <w:r w:rsidR="007E7582" w:rsidRPr="007E7582">
        <w:t>3</w:t>
      </w:r>
      <w:r w:rsidR="007E7582">
        <w:t>,</w:t>
      </w:r>
      <w:r w:rsidR="007E7582" w:rsidRPr="007E7582">
        <w:t xml:space="preserve"> wewnętrzny</w:t>
      </w:r>
      <w:r w:rsidR="000A6093">
        <w:t>:</w:t>
      </w:r>
      <w:r w:rsidR="007E7582" w:rsidRPr="007E7582">
        <w:t xml:space="preserve"> </w:t>
      </w:r>
      <w:r w:rsidR="007E7582">
        <w:t>41</w:t>
      </w:r>
    </w:p>
    <w:p w:rsidR="007E7582" w:rsidRDefault="000E3EB2" w:rsidP="00F24DD8">
      <w:pPr>
        <w:spacing w:after="120" w:line="276" w:lineRule="auto"/>
      </w:pPr>
      <w:r w:rsidRPr="00557F32">
        <w:rPr>
          <w:b/>
        </w:rPr>
        <w:t>Zakres spraw:</w:t>
      </w:r>
      <w:r w:rsidRPr="000E3EB2">
        <w:t xml:space="preserve"> </w:t>
      </w:r>
      <w:r w:rsidR="00F03D08">
        <w:t>Urząd Stanu Cywilnego, ewidencja ludności, dowody osobiste, rejestr wyborców.</w:t>
      </w:r>
    </w:p>
    <w:p w:rsidR="00F03D08" w:rsidRPr="008E2959" w:rsidRDefault="00F03D08" w:rsidP="00EA2DC6">
      <w:pPr>
        <w:pStyle w:val="Nagwek2"/>
        <w:spacing w:after="120"/>
      </w:pPr>
      <w:r w:rsidRPr="008E2959">
        <w:t xml:space="preserve">Stanowisko do </w:t>
      </w:r>
      <w:r w:rsidR="007E7582" w:rsidRPr="008E2959">
        <w:t>s</w:t>
      </w:r>
      <w:r w:rsidRPr="008E2959">
        <w:t>praw</w:t>
      </w:r>
      <w:r w:rsidR="007E7582" w:rsidRPr="008E2959">
        <w:t xml:space="preserve"> obsługi sekretariatu oraz rady gminy</w:t>
      </w:r>
      <w:r w:rsidRPr="008E2959">
        <w:t xml:space="preserve"> </w:t>
      </w:r>
    </w:p>
    <w:p w:rsidR="00F03D08" w:rsidRDefault="00F03D08" w:rsidP="00EA2DC6">
      <w:pPr>
        <w:spacing w:after="120" w:line="276" w:lineRule="auto"/>
      </w:pPr>
      <w:r>
        <w:t>N</w:t>
      </w:r>
      <w:r w:rsidRPr="00F03D08">
        <w:t>umer telefonu</w:t>
      </w:r>
      <w:r w:rsidR="006F6E14">
        <w:t>:</w:t>
      </w:r>
      <w:r w:rsidRPr="00F03D08">
        <w:t xml:space="preserve"> 427 80 03,</w:t>
      </w:r>
      <w:r w:rsidR="006F6E14">
        <w:t xml:space="preserve"> </w:t>
      </w:r>
      <w:r w:rsidR="00DB66BC">
        <w:t>wewnętrzny:</w:t>
      </w:r>
      <w:r w:rsidR="000A6093">
        <w:t xml:space="preserve"> 4</w:t>
      </w:r>
    </w:p>
    <w:p w:rsidR="007E7582" w:rsidRDefault="000E3EB2" w:rsidP="00EA2DC6">
      <w:pPr>
        <w:spacing w:after="120" w:line="276" w:lineRule="auto"/>
      </w:pPr>
      <w:r w:rsidRPr="00557F32">
        <w:rPr>
          <w:b/>
        </w:rPr>
        <w:t>Zakres spraw</w:t>
      </w:r>
      <w:r>
        <w:t>:</w:t>
      </w:r>
      <w:r w:rsidR="00F03D08">
        <w:t xml:space="preserve"> obsługa Rady Gminy, obsługa Komisji Rady Gminy, </w:t>
      </w:r>
      <w:r w:rsidR="007E7582">
        <w:t>sp</w:t>
      </w:r>
      <w:r w:rsidR="00F03D08">
        <w:t>rawy organizacyjne Urzędu Gminy, obsługa sekretariatu.</w:t>
      </w:r>
    </w:p>
    <w:p w:rsidR="007E7582" w:rsidRPr="008E2959" w:rsidRDefault="00F03D08" w:rsidP="00EA2DC6">
      <w:pPr>
        <w:pStyle w:val="Nagwek2"/>
      </w:pPr>
      <w:r w:rsidRPr="008E2959">
        <w:t>Stanowisko do spraw</w:t>
      </w:r>
      <w:r w:rsidR="007E7582" w:rsidRPr="008E2959">
        <w:t xml:space="preserve"> wymiaru podatków i opłat</w:t>
      </w:r>
    </w:p>
    <w:p w:rsidR="000E3EB2" w:rsidRDefault="0075284A" w:rsidP="00EA2DC6">
      <w:pPr>
        <w:spacing w:after="120" w:line="276" w:lineRule="auto"/>
      </w:pPr>
      <w:r>
        <w:t>Bogdan Bazylewycz</w:t>
      </w:r>
    </w:p>
    <w:p w:rsidR="000E3EB2" w:rsidRDefault="000E3EB2" w:rsidP="00EA2DC6">
      <w:pPr>
        <w:spacing w:after="120" w:line="276" w:lineRule="auto"/>
      </w:pPr>
      <w:r w:rsidRPr="000E3EB2">
        <w:t xml:space="preserve">Numer </w:t>
      </w:r>
      <w:r w:rsidR="006F6E14">
        <w:t>telefonu:</w:t>
      </w:r>
      <w:r w:rsidRPr="000E3EB2">
        <w:t xml:space="preserve"> </w:t>
      </w:r>
      <w:r>
        <w:t xml:space="preserve">87 427 80 03, </w:t>
      </w:r>
      <w:r w:rsidRPr="000E3EB2">
        <w:t>wewnętrzny</w:t>
      </w:r>
      <w:r w:rsidR="000A6093">
        <w:t>:</w:t>
      </w:r>
      <w:r w:rsidRPr="000E3EB2">
        <w:t xml:space="preserve"> </w:t>
      </w:r>
      <w:r>
        <w:t>39</w:t>
      </w:r>
    </w:p>
    <w:p w:rsidR="007E7582" w:rsidRDefault="000E3EB2" w:rsidP="00EA2DC6">
      <w:pPr>
        <w:spacing w:after="120" w:line="276" w:lineRule="auto"/>
      </w:pPr>
      <w:r w:rsidRPr="00557F32">
        <w:rPr>
          <w:b/>
        </w:rPr>
        <w:t>Zakres spraw:</w:t>
      </w:r>
      <w:r>
        <w:t xml:space="preserve"> </w:t>
      </w:r>
      <w:r w:rsidR="007E7582">
        <w:t>wymiar podatku rolnego, leśnego i od nieruchomości osobom fizycznym o</w:t>
      </w:r>
      <w:r>
        <w:t xml:space="preserve">raz prawnym, </w:t>
      </w:r>
      <w:r w:rsidR="0073593B">
        <w:t xml:space="preserve">od </w:t>
      </w:r>
      <w:r>
        <w:t xml:space="preserve">środków transportu, </w:t>
      </w:r>
      <w:r w:rsidR="007E7582">
        <w:t>umorzenia, odroczenie</w:t>
      </w:r>
      <w:r>
        <w:t xml:space="preserve"> i rozkładanie na raty podatków, kontrola podatkowa, egzekucja należności, </w:t>
      </w:r>
      <w:r w:rsidR="007E7582">
        <w:t>udziel</w:t>
      </w:r>
      <w:r>
        <w:t>anie ulg i zwolnień podatkowych, z</w:t>
      </w:r>
      <w:r w:rsidR="007E7582">
        <w:t>wrot podatk</w:t>
      </w:r>
      <w:r>
        <w:t xml:space="preserve">u akcyzowego za paliwo rolnicze, </w:t>
      </w:r>
      <w:r w:rsidR="007E7582">
        <w:t xml:space="preserve">wydawanie innych zaświadczeń </w:t>
      </w:r>
      <w:r>
        <w:t>dotyczących gospodarstw rolnych.</w:t>
      </w:r>
    </w:p>
    <w:p w:rsidR="007E7582" w:rsidRPr="008E2959" w:rsidRDefault="007E7582" w:rsidP="00EA2DC6">
      <w:pPr>
        <w:pStyle w:val="Nagwek2"/>
      </w:pPr>
      <w:r w:rsidRPr="008E2959">
        <w:lastRenderedPageBreak/>
        <w:t xml:space="preserve">Stanowisko </w:t>
      </w:r>
      <w:r w:rsidR="0073593B" w:rsidRPr="008E2959">
        <w:t>do spraw</w:t>
      </w:r>
      <w:r w:rsidRPr="008E2959">
        <w:t xml:space="preserve"> gospodarki gruntami i mieniem gminy</w:t>
      </w:r>
    </w:p>
    <w:p w:rsidR="000E3EB2" w:rsidRDefault="000E3EB2" w:rsidP="00EA2DC6">
      <w:pPr>
        <w:spacing w:after="120" w:line="276" w:lineRule="auto"/>
      </w:pPr>
      <w:r>
        <w:t xml:space="preserve">Tadeusz </w:t>
      </w:r>
      <w:proofErr w:type="spellStart"/>
      <w:r>
        <w:t>Nogowski</w:t>
      </w:r>
      <w:proofErr w:type="spellEnd"/>
    </w:p>
    <w:p w:rsidR="000E3EB2" w:rsidRDefault="000E3EB2" w:rsidP="00EA2DC6">
      <w:pPr>
        <w:spacing w:after="120" w:line="276" w:lineRule="auto"/>
      </w:pPr>
      <w:r w:rsidRPr="000E3EB2">
        <w:t xml:space="preserve">Numer </w:t>
      </w:r>
      <w:r w:rsidR="006F6E14">
        <w:t>telefonu:</w:t>
      </w:r>
      <w:r w:rsidRPr="000E3EB2">
        <w:t xml:space="preserve"> 427 80 03, wewnętrzny</w:t>
      </w:r>
      <w:r w:rsidR="000A6093">
        <w:t>:</w:t>
      </w:r>
      <w:r>
        <w:t xml:space="preserve"> 40</w:t>
      </w:r>
    </w:p>
    <w:p w:rsidR="007E7582" w:rsidRDefault="000E3EB2" w:rsidP="00EA2DC6">
      <w:pPr>
        <w:spacing w:after="120" w:line="276" w:lineRule="auto"/>
      </w:pPr>
      <w:r w:rsidRPr="00557F32">
        <w:rPr>
          <w:b/>
        </w:rPr>
        <w:t>Zakres spraw:</w:t>
      </w:r>
      <w:r>
        <w:t xml:space="preserve"> </w:t>
      </w:r>
      <w:r w:rsidR="007E7582">
        <w:t xml:space="preserve">sprzedaż budynków, lokali </w:t>
      </w:r>
      <w:r>
        <w:t xml:space="preserve">mieszkalnych oraz działek, </w:t>
      </w:r>
      <w:r w:rsidR="007E7582">
        <w:t>wynajem l</w:t>
      </w:r>
      <w:r>
        <w:t xml:space="preserve">okali mieszkalnych i użytkowych, </w:t>
      </w:r>
      <w:r w:rsidR="007E7582">
        <w:t>wydz</w:t>
      </w:r>
      <w:r>
        <w:t xml:space="preserve">ierżawianie gruntów komunalnych, sporządzenie zeznań świadków, </w:t>
      </w:r>
      <w:r w:rsidR="007E7582">
        <w:t>rejestracja umów dzierżawy gospodarstw rolnych na 10 la</w:t>
      </w:r>
      <w:r>
        <w:t xml:space="preserve">t do celów emerytalno-rentowych, </w:t>
      </w:r>
      <w:r w:rsidR="007E7582">
        <w:t>rozliczanie opłat z</w:t>
      </w:r>
      <w:r>
        <w:t xml:space="preserve">a media w budynkach komunalnych, </w:t>
      </w:r>
      <w:r w:rsidR="007E7582">
        <w:t>nadzór nad cmentarzami woj</w:t>
      </w:r>
      <w:r>
        <w:t>skowymi i komunalnych w Budrach, oświetlenie uliczne, archiwum.</w:t>
      </w:r>
    </w:p>
    <w:p w:rsidR="007E7582" w:rsidRPr="008E2959" w:rsidRDefault="0073593B" w:rsidP="00EA2DC6">
      <w:pPr>
        <w:pStyle w:val="Nagwek2"/>
      </w:pPr>
      <w:r w:rsidRPr="008E2959">
        <w:t xml:space="preserve">Stanowisko </w:t>
      </w:r>
      <w:r w:rsidRPr="00005A58">
        <w:t>do spraw</w:t>
      </w:r>
      <w:r w:rsidR="007E7582" w:rsidRPr="00005A58">
        <w:t xml:space="preserve"> </w:t>
      </w:r>
      <w:r w:rsidR="007E7582" w:rsidRPr="008E2959">
        <w:t>inwestycji, ochrony środowiska, zagospodarowania przestrzennego, zamówień publicznych</w:t>
      </w:r>
    </w:p>
    <w:p w:rsidR="008E2959" w:rsidRDefault="0075284A" w:rsidP="00EA2DC6">
      <w:pPr>
        <w:spacing w:after="120" w:line="276" w:lineRule="auto"/>
      </w:pPr>
      <w:r>
        <w:t>Tadeusz Łyczewski</w:t>
      </w:r>
    </w:p>
    <w:p w:rsidR="008E2959" w:rsidRPr="008E2959" w:rsidRDefault="008E2959" w:rsidP="00EA2DC6">
      <w:pPr>
        <w:spacing w:after="120" w:line="276" w:lineRule="auto"/>
      </w:pPr>
      <w:r w:rsidRPr="008E2959">
        <w:t xml:space="preserve">Numer </w:t>
      </w:r>
      <w:r w:rsidR="006F6E14">
        <w:t xml:space="preserve">telefonu: </w:t>
      </w:r>
      <w:r w:rsidRPr="008E2959">
        <w:t xml:space="preserve">427 80 03, wewnętrzny: </w:t>
      </w:r>
      <w:r>
        <w:t>38</w:t>
      </w:r>
    </w:p>
    <w:p w:rsidR="007E7582" w:rsidRDefault="008E2959" w:rsidP="00EA2DC6">
      <w:pPr>
        <w:spacing w:after="120" w:line="276" w:lineRule="auto"/>
      </w:pPr>
      <w:r w:rsidRPr="00557F32">
        <w:rPr>
          <w:b/>
        </w:rPr>
        <w:t>Zakres spraw:</w:t>
      </w:r>
      <w:r>
        <w:t xml:space="preserve"> </w:t>
      </w:r>
      <w:r w:rsidR="007E7582">
        <w:t>planowanie przest</w:t>
      </w:r>
      <w:r>
        <w:t xml:space="preserve">rzenne i zagospodarowanie gminy, </w:t>
      </w:r>
      <w:r w:rsidR="007E7582">
        <w:t>wydanie warunków zabu</w:t>
      </w:r>
      <w:r>
        <w:t xml:space="preserve">dowy i zagospodarowania terenów, </w:t>
      </w:r>
      <w:r w:rsidR="007E7582">
        <w:t>b</w:t>
      </w:r>
      <w:r>
        <w:t xml:space="preserve">udownictwo i ochrona środowiska, </w:t>
      </w:r>
      <w:r w:rsidR="007E7582">
        <w:t>inwest</w:t>
      </w:r>
      <w:r>
        <w:t xml:space="preserve">ycje - uzgadnianie dokumentacji, </w:t>
      </w:r>
      <w:r w:rsidR="007E7582">
        <w:t>w</w:t>
      </w:r>
      <w:r>
        <w:t>ydawanie decyzji środowiskowych, obsługa informatyczna, zamówienia publiczne.</w:t>
      </w:r>
    </w:p>
    <w:p w:rsidR="007E7582" w:rsidRPr="008E2959" w:rsidRDefault="007E7582" w:rsidP="00EA2DC6">
      <w:pPr>
        <w:pStyle w:val="Nagwek2"/>
      </w:pPr>
      <w:r w:rsidRPr="008E2959">
        <w:t xml:space="preserve">Stanowisko </w:t>
      </w:r>
      <w:r w:rsidR="0073593B" w:rsidRPr="00005A58">
        <w:t>do spraw</w:t>
      </w:r>
      <w:r w:rsidRPr="00005A58">
        <w:t xml:space="preserve"> </w:t>
      </w:r>
      <w:r w:rsidRPr="008E2959">
        <w:t>inwestycji drogownictwa, rolnictwa</w:t>
      </w:r>
      <w:r w:rsidR="008E2959" w:rsidRPr="008E2959">
        <w:t xml:space="preserve"> </w:t>
      </w:r>
      <w:r w:rsidRPr="008E2959">
        <w:t>i gospodarki komunalnej</w:t>
      </w:r>
    </w:p>
    <w:p w:rsidR="008E2959" w:rsidRDefault="008E2959" w:rsidP="00EA2DC6">
      <w:pPr>
        <w:spacing w:after="120" w:line="276" w:lineRule="auto"/>
      </w:pPr>
      <w:r>
        <w:t>Bogdan Maczuga</w:t>
      </w:r>
    </w:p>
    <w:p w:rsidR="007E7582" w:rsidRDefault="008E2959" w:rsidP="00EA2DC6">
      <w:pPr>
        <w:spacing w:after="120" w:line="276" w:lineRule="auto"/>
      </w:pPr>
      <w:r w:rsidRPr="008E2959">
        <w:t xml:space="preserve">Numer </w:t>
      </w:r>
      <w:r w:rsidR="006F6E14">
        <w:t xml:space="preserve">telefonu: </w:t>
      </w:r>
      <w:r w:rsidRPr="008E2959">
        <w:t>427 80 03, wewnętrzny: 38</w:t>
      </w:r>
    </w:p>
    <w:p w:rsidR="007E7582" w:rsidRDefault="008E2959" w:rsidP="00EA2DC6">
      <w:pPr>
        <w:spacing w:after="120" w:line="276" w:lineRule="auto"/>
      </w:pPr>
      <w:r w:rsidRPr="00557F32">
        <w:rPr>
          <w:b/>
        </w:rPr>
        <w:t>Zakres spraw:</w:t>
      </w:r>
      <w:r w:rsidR="006F6E14">
        <w:t xml:space="preserve"> </w:t>
      </w:r>
      <w:r>
        <w:t xml:space="preserve">gospodarka wodno-kanalizacyjna, zarządzanie drogami gminnymi, </w:t>
      </w:r>
      <w:r w:rsidR="007E7582">
        <w:t>orga</w:t>
      </w:r>
      <w:r>
        <w:t>nizowanie opieki nad bezdomnymi</w:t>
      </w:r>
      <w:r w:rsidR="007E7582">
        <w:t xml:space="preserve"> wolno żyjącymi i </w:t>
      </w:r>
      <w:r>
        <w:t xml:space="preserve">pozbawionymi opieki zwierzętami, </w:t>
      </w:r>
      <w:r w:rsidR="007E7582">
        <w:t>zwalczanie</w:t>
      </w:r>
      <w:r>
        <w:t xml:space="preserve"> szkód żywiołowych w rolnictwie, </w:t>
      </w:r>
      <w:r w:rsidR="007E7582">
        <w:t>wydawanie decyzji</w:t>
      </w:r>
      <w:r>
        <w:t xml:space="preserve"> na wycinkę drzew, </w:t>
      </w:r>
      <w:r w:rsidR="007E7582">
        <w:t>trzymanie czysto</w:t>
      </w:r>
      <w:r>
        <w:t>ści i porządku na terenie gminy, organizacja robót publicznych, zamówienia publiczne.</w:t>
      </w:r>
    </w:p>
    <w:p w:rsidR="007E7582" w:rsidRPr="00005A58" w:rsidRDefault="007E7582" w:rsidP="00EA2DC6">
      <w:pPr>
        <w:pStyle w:val="Nagwek2"/>
      </w:pPr>
      <w:r w:rsidRPr="00005A58">
        <w:t xml:space="preserve">Stanowisko </w:t>
      </w:r>
      <w:r w:rsidR="0073593B" w:rsidRPr="00005A58">
        <w:t>do spraw</w:t>
      </w:r>
      <w:r w:rsidRPr="00005A58">
        <w:t xml:space="preserve"> zarządzania kryzysowego, obrony cywilnej, OSP i działalności gospodarczej</w:t>
      </w:r>
    </w:p>
    <w:p w:rsidR="00005A58" w:rsidRDefault="0075284A" w:rsidP="00EA2DC6">
      <w:pPr>
        <w:spacing w:after="120" w:line="276" w:lineRule="auto"/>
      </w:pPr>
      <w:r>
        <w:t>Jan Kondrat</w:t>
      </w:r>
    </w:p>
    <w:p w:rsidR="00005A58" w:rsidRPr="00005A58" w:rsidRDefault="00005A58" w:rsidP="00EA2DC6">
      <w:pPr>
        <w:spacing w:after="120" w:line="276" w:lineRule="auto"/>
      </w:pPr>
      <w:r w:rsidRPr="00005A58">
        <w:t xml:space="preserve">Numer </w:t>
      </w:r>
      <w:r w:rsidR="006F6E14">
        <w:t xml:space="preserve">telefonu: </w:t>
      </w:r>
      <w:r w:rsidRPr="00005A58">
        <w:t>427 80 03, wewnętrzny: 3</w:t>
      </w:r>
      <w:r>
        <w:t>9</w:t>
      </w:r>
    </w:p>
    <w:p w:rsidR="007E7582" w:rsidRDefault="00005A58" w:rsidP="00EA2DC6">
      <w:pPr>
        <w:spacing w:after="120" w:line="276" w:lineRule="auto"/>
      </w:pPr>
      <w:r w:rsidRPr="00557F32">
        <w:rPr>
          <w:b/>
        </w:rPr>
        <w:t>Zakres spraw:</w:t>
      </w:r>
      <w:r>
        <w:t xml:space="preserve"> ochrona przeciwpożarowa, nadzór nad działalnością OSP, sprawy wojskowe, </w:t>
      </w:r>
      <w:r w:rsidR="007E7582">
        <w:t>ewid</w:t>
      </w:r>
      <w:r>
        <w:t xml:space="preserve">encja działalności gospodarczej, </w:t>
      </w:r>
      <w:r w:rsidR="007E7582">
        <w:t>wydani</w:t>
      </w:r>
      <w:r>
        <w:t xml:space="preserve">e zezwoleń na sprzedaż alkoholu, </w:t>
      </w:r>
      <w:r w:rsidR="007E7582">
        <w:t>pełnomocnik ds</w:t>
      </w:r>
      <w:r>
        <w:t>. ochrony informacji niejawnych.</w:t>
      </w:r>
    </w:p>
    <w:p w:rsidR="007E7582" w:rsidRPr="00005A58" w:rsidRDefault="007E7582" w:rsidP="00EA2DC6">
      <w:pPr>
        <w:pStyle w:val="Nagwek2"/>
      </w:pPr>
      <w:r w:rsidRPr="00005A58">
        <w:t>Główna księgowa</w:t>
      </w:r>
    </w:p>
    <w:p w:rsidR="00005A58" w:rsidRDefault="0075284A" w:rsidP="00EA2DC6">
      <w:pPr>
        <w:spacing w:after="120" w:line="276" w:lineRule="auto"/>
      </w:pPr>
      <w:r>
        <w:t>Eugenia Kowal</w:t>
      </w:r>
    </w:p>
    <w:p w:rsidR="00005A58" w:rsidRPr="00005A58" w:rsidRDefault="00005A58" w:rsidP="00EA2DC6">
      <w:pPr>
        <w:spacing w:after="120" w:line="276" w:lineRule="auto"/>
      </w:pPr>
      <w:r w:rsidRPr="00005A58">
        <w:lastRenderedPageBreak/>
        <w:t xml:space="preserve">Numer </w:t>
      </w:r>
      <w:r w:rsidR="006F6E14">
        <w:t xml:space="preserve">telefonu: </w:t>
      </w:r>
      <w:r w:rsidRPr="00005A58">
        <w:t>427 80 03, wewnętrzny: 3</w:t>
      </w:r>
      <w:r>
        <w:t>3</w:t>
      </w:r>
    </w:p>
    <w:p w:rsidR="007E7582" w:rsidRDefault="00005A58" w:rsidP="00EA2DC6">
      <w:pPr>
        <w:spacing w:after="120" w:line="276" w:lineRule="auto"/>
      </w:pPr>
      <w:r w:rsidRPr="00557F32">
        <w:rPr>
          <w:b/>
        </w:rPr>
        <w:t>Zakres spraw:</w:t>
      </w:r>
      <w:r>
        <w:t xml:space="preserve"> </w:t>
      </w:r>
      <w:r w:rsidR="007E7582">
        <w:t>prowa</w:t>
      </w:r>
      <w:r>
        <w:t>dzenie księgowości Urzędu Gminy, prowadzenie księgowości szkół, prowadzenie księgowości G</w:t>
      </w:r>
      <w:r w:rsidR="00EA1160">
        <w:t xml:space="preserve">minnego </w:t>
      </w:r>
      <w:r>
        <w:t>O</w:t>
      </w:r>
      <w:r w:rsidR="00EA1160">
        <w:t xml:space="preserve">środka </w:t>
      </w:r>
      <w:r>
        <w:t>P</w:t>
      </w:r>
      <w:r w:rsidR="00EA1160">
        <w:t xml:space="preserve">omocy </w:t>
      </w:r>
      <w:r>
        <w:t>S</w:t>
      </w:r>
      <w:r w:rsidR="00EA1160">
        <w:t>połecznej</w:t>
      </w:r>
      <w:r>
        <w:t>.</w:t>
      </w:r>
    </w:p>
    <w:p w:rsidR="007E7582" w:rsidRPr="00005A58" w:rsidRDefault="007E7582" w:rsidP="00EA2DC6">
      <w:pPr>
        <w:pStyle w:val="Nagwek2"/>
      </w:pPr>
      <w:r w:rsidRPr="00005A58">
        <w:t xml:space="preserve">Stanowisko </w:t>
      </w:r>
      <w:r w:rsidR="0073593B" w:rsidRPr="00005A58">
        <w:t>do spraw</w:t>
      </w:r>
      <w:r w:rsidRPr="00005A58">
        <w:t xml:space="preserve"> księgowości</w:t>
      </w:r>
    </w:p>
    <w:p w:rsidR="00005A58" w:rsidRDefault="0075284A" w:rsidP="00EA2DC6">
      <w:pPr>
        <w:spacing w:after="120" w:line="276" w:lineRule="auto"/>
      </w:pPr>
      <w:r>
        <w:t xml:space="preserve">Irena </w:t>
      </w:r>
      <w:proofErr w:type="spellStart"/>
      <w:r>
        <w:t>Oryńczak</w:t>
      </w:r>
      <w:proofErr w:type="spellEnd"/>
    </w:p>
    <w:p w:rsidR="00005A58" w:rsidRPr="00005A58" w:rsidRDefault="00005A58" w:rsidP="00EA2DC6">
      <w:pPr>
        <w:spacing w:after="120" w:line="276" w:lineRule="auto"/>
      </w:pPr>
      <w:r w:rsidRPr="00005A58">
        <w:t xml:space="preserve">Numer </w:t>
      </w:r>
      <w:r w:rsidR="006F6E14">
        <w:t xml:space="preserve">telefonu: </w:t>
      </w:r>
      <w:r w:rsidRPr="00005A58">
        <w:t>427 80 03, wewnętrzny: 3</w:t>
      </w:r>
      <w:r>
        <w:t>5</w:t>
      </w:r>
    </w:p>
    <w:p w:rsidR="007E7582" w:rsidRDefault="00005A58" w:rsidP="00EA2DC6">
      <w:pPr>
        <w:spacing w:after="120" w:line="276" w:lineRule="auto"/>
      </w:pPr>
      <w:r w:rsidRPr="00557F32">
        <w:rPr>
          <w:b/>
        </w:rPr>
        <w:t>Zakres spraw:</w:t>
      </w:r>
      <w:r>
        <w:t xml:space="preserve"> </w:t>
      </w:r>
      <w:r w:rsidR="007E7582">
        <w:t>prowadzeni</w:t>
      </w:r>
      <w:r>
        <w:t xml:space="preserve">e księgowości podatkowej i </w:t>
      </w:r>
      <w:r w:rsidR="00EA1160" w:rsidRPr="00EA1160">
        <w:t>Gminnego Ośrodka Pomocy Społecznej</w:t>
      </w:r>
      <w:r>
        <w:t xml:space="preserve">, </w:t>
      </w:r>
      <w:r w:rsidR="007E7582">
        <w:t>ewid</w:t>
      </w:r>
      <w:r>
        <w:t xml:space="preserve">encja i rozliczenie podatku VAT, wystawianie faktur, </w:t>
      </w:r>
      <w:r w:rsidR="007E7582">
        <w:t>rozliczen</w:t>
      </w:r>
      <w:r>
        <w:t>ia (wpłat, nadpłat, zaległości).</w:t>
      </w:r>
    </w:p>
    <w:p w:rsidR="007E7582" w:rsidRPr="00005A58" w:rsidRDefault="007E7582" w:rsidP="00EA2DC6">
      <w:pPr>
        <w:pStyle w:val="Nagwek2"/>
      </w:pPr>
      <w:r w:rsidRPr="00005A58">
        <w:t xml:space="preserve">Stanowisko </w:t>
      </w:r>
      <w:r w:rsidR="0073593B" w:rsidRPr="00005A58">
        <w:t>do spraw</w:t>
      </w:r>
      <w:r w:rsidRPr="00005A58">
        <w:t xml:space="preserve"> kadr i płac</w:t>
      </w:r>
    </w:p>
    <w:p w:rsidR="00005A58" w:rsidRDefault="00005A58" w:rsidP="00EA2DC6">
      <w:pPr>
        <w:spacing w:after="120" w:line="276" w:lineRule="auto"/>
      </w:pPr>
      <w:r>
        <w:t>Julianna Karpińska</w:t>
      </w:r>
    </w:p>
    <w:p w:rsidR="00005A58" w:rsidRPr="00005A58" w:rsidRDefault="00005A58" w:rsidP="00EA2DC6">
      <w:pPr>
        <w:spacing w:after="120" w:line="276" w:lineRule="auto"/>
      </w:pPr>
      <w:r w:rsidRPr="00005A58">
        <w:t xml:space="preserve">Numer </w:t>
      </w:r>
      <w:r w:rsidR="006F6E14">
        <w:t xml:space="preserve">telefonu: </w:t>
      </w:r>
      <w:r w:rsidRPr="00005A58">
        <w:t>427 80 03, wewnętrzny: 3</w:t>
      </w:r>
      <w:r>
        <w:t>7</w:t>
      </w:r>
    </w:p>
    <w:p w:rsidR="007E7582" w:rsidRDefault="00005A58" w:rsidP="00EA2DC6">
      <w:pPr>
        <w:spacing w:after="120" w:line="276" w:lineRule="auto"/>
      </w:pPr>
      <w:r w:rsidRPr="00557F32">
        <w:rPr>
          <w:b/>
        </w:rPr>
        <w:t>Zakres spraw:</w:t>
      </w:r>
      <w:r>
        <w:t xml:space="preserve"> </w:t>
      </w:r>
      <w:r w:rsidR="007E7582">
        <w:t>sporządzanie list płac pracow</w:t>
      </w:r>
      <w:r>
        <w:t xml:space="preserve">ników, ewidencja płac, zasiłków, </w:t>
      </w:r>
      <w:r w:rsidR="007E7582">
        <w:t>naliczanie i rozliczanie składek na ubezpieczenia społe</w:t>
      </w:r>
      <w:r>
        <w:t>czne, zdrowotne i Fundusz Pracy, n</w:t>
      </w:r>
      <w:r w:rsidR="007E7582">
        <w:t>aliczanie i rozliczanie podatku</w:t>
      </w:r>
      <w:r>
        <w:t xml:space="preserve"> dochodowego od osób fizycznych, prowadzenie </w:t>
      </w:r>
      <w:proofErr w:type="spellStart"/>
      <w:r>
        <w:t>KZP</w:t>
      </w:r>
      <w:proofErr w:type="spellEnd"/>
      <w:r>
        <w:t>.</w:t>
      </w:r>
    </w:p>
    <w:p w:rsidR="007E7582" w:rsidRPr="00005A58" w:rsidRDefault="00E40C8A" w:rsidP="00EA2DC6">
      <w:pPr>
        <w:pStyle w:val="Nagwek2"/>
      </w:pPr>
      <w:r>
        <w:t xml:space="preserve">Stanowisko do </w:t>
      </w:r>
      <w:r w:rsidR="007E7582" w:rsidRPr="00005A58">
        <w:t>s</w:t>
      </w:r>
      <w:r>
        <w:t>praw</w:t>
      </w:r>
      <w:r w:rsidR="007E7582" w:rsidRPr="00005A58">
        <w:t xml:space="preserve"> płac i rozliczeń w oświacie</w:t>
      </w:r>
    </w:p>
    <w:p w:rsidR="00005A58" w:rsidRDefault="00005A58" w:rsidP="00EA2DC6">
      <w:pPr>
        <w:spacing w:after="120" w:line="276" w:lineRule="auto"/>
      </w:pPr>
      <w:r>
        <w:t xml:space="preserve">Zenona </w:t>
      </w:r>
      <w:proofErr w:type="spellStart"/>
      <w:r>
        <w:t>Pyniaha</w:t>
      </w:r>
      <w:proofErr w:type="spellEnd"/>
    </w:p>
    <w:p w:rsidR="00E40C8A" w:rsidRPr="00E40C8A" w:rsidRDefault="00E40C8A" w:rsidP="00EA2DC6">
      <w:pPr>
        <w:spacing w:after="120" w:line="276" w:lineRule="auto"/>
      </w:pPr>
      <w:r w:rsidRPr="00E40C8A">
        <w:t xml:space="preserve">Numer </w:t>
      </w:r>
      <w:r w:rsidR="006F6E14">
        <w:t xml:space="preserve">telefonu: </w:t>
      </w:r>
      <w:r w:rsidRPr="00E40C8A">
        <w:t xml:space="preserve">427 80 03, wewnętrzny: </w:t>
      </w:r>
      <w:r>
        <w:t>49</w:t>
      </w:r>
    </w:p>
    <w:p w:rsidR="00456F7E" w:rsidRDefault="00E40C8A" w:rsidP="00EA2DC6">
      <w:pPr>
        <w:spacing w:after="120" w:line="276" w:lineRule="auto"/>
      </w:pPr>
      <w:r w:rsidRPr="00557F32">
        <w:rPr>
          <w:b/>
        </w:rPr>
        <w:t>Zakres spraw:</w:t>
      </w:r>
      <w:r>
        <w:t xml:space="preserve"> </w:t>
      </w:r>
      <w:r w:rsidR="007E7582">
        <w:t>sprawy płacowe na</w:t>
      </w:r>
      <w:r>
        <w:t xml:space="preserve">uczycieli i pracowników oświaty, </w:t>
      </w:r>
      <w:r w:rsidR="007E7582">
        <w:t>naliczanie i rozliczanie składek na ubezpieczenia społe</w:t>
      </w:r>
      <w:r>
        <w:t xml:space="preserve">czne, zdrowotne i Fundusz Pracy, </w:t>
      </w:r>
      <w:r w:rsidR="007E7582">
        <w:t>naliczanie i rozliczanie podatku dochodowego od osób fizycznych na</w:t>
      </w:r>
      <w:r>
        <w:t xml:space="preserve">uczycieli i pracowników oświaty, sprawozdawczość oświatowa, </w:t>
      </w:r>
      <w:r w:rsidR="007E7582">
        <w:t>prowadz</w:t>
      </w:r>
      <w:r>
        <w:t>enie ewidencji środków trwałych.</w:t>
      </w:r>
    </w:p>
    <w:sectPr w:rsidR="00456F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123" w:rsidRDefault="00E40123" w:rsidP="007B54D3">
      <w:pPr>
        <w:spacing w:after="0" w:line="240" w:lineRule="auto"/>
      </w:pPr>
      <w:r>
        <w:separator/>
      </w:r>
    </w:p>
  </w:endnote>
  <w:endnote w:type="continuationSeparator" w:id="0">
    <w:p w:rsidR="00E40123" w:rsidRDefault="00E40123" w:rsidP="007B5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4D3" w:rsidRDefault="007B54D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4D3" w:rsidRDefault="007B54D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4D3" w:rsidRDefault="007B54D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123" w:rsidRDefault="00E40123" w:rsidP="007B54D3">
      <w:pPr>
        <w:spacing w:after="0" w:line="240" w:lineRule="auto"/>
      </w:pPr>
      <w:r>
        <w:separator/>
      </w:r>
    </w:p>
  </w:footnote>
  <w:footnote w:type="continuationSeparator" w:id="0">
    <w:p w:rsidR="00E40123" w:rsidRDefault="00E40123" w:rsidP="007B5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4D3" w:rsidRDefault="007B54D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4D3" w:rsidRDefault="007B54D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4D3" w:rsidRDefault="007B54D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2D62FB"/>
    <w:multiLevelType w:val="hybridMultilevel"/>
    <w:tmpl w:val="3C3A0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B3EC9"/>
    <w:multiLevelType w:val="hybridMultilevel"/>
    <w:tmpl w:val="23E2EC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4C1"/>
    <w:rsid w:val="00005A58"/>
    <w:rsid w:val="000A6093"/>
    <w:rsid w:val="000E3EB2"/>
    <w:rsid w:val="001056DC"/>
    <w:rsid w:val="00142132"/>
    <w:rsid w:val="001A24F1"/>
    <w:rsid w:val="00415EFA"/>
    <w:rsid w:val="004235A8"/>
    <w:rsid w:val="00456F7E"/>
    <w:rsid w:val="004871D5"/>
    <w:rsid w:val="004A5B02"/>
    <w:rsid w:val="00557F32"/>
    <w:rsid w:val="005C2D16"/>
    <w:rsid w:val="006F6E14"/>
    <w:rsid w:val="0072294C"/>
    <w:rsid w:val="0073593B"/>
    <w:rsid w:val="0075284A"/>
    <w:rsid w:val="007B54D3"/>
    <w:rsid w:val="007E7582"/>
    <w:rsid w:val="008E2959"/>
    <w:rsid w:val="00B34822"/>
    <w:rsid w:val="00D51675"/>
    <w:rsid w:val="00D837B8"/>
    <w:rsid w:val="00DB66BC"/>
    <w:rsid w:val="00E40123"/>
    <w:rsid w:val="00E40C8A"/>
    <w:rsid w:val="00EA1160"/>
    <w:rsid w:val="00EA2DC6"/>
    <w:rsid w:val="00F03D08"/>
    <w:rsid w:val="00F24DD8"/>
    <w:rsid w:val="00FB48D4"/>
    <w:rsid w:val="00FF04C1"/>
    <w:rsid w:val="00FF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71D5"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0C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A2DC6"/>
    <w:pPr>
      <w:keepNext/>
      <w:keepLines/>
      <w:spacing w:before="48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758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40C8A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A2DC6"/>
    <w:rPr>
      <w:rFonts w:asciiTheme="majorHAnsi" w:eastAsiaTheme="majorEastAsia" w:hAnsiTheme="majorHAnsi" w:cstheme="majorBidi"/>
      <w:b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FB48D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B5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54D3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7B5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54D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1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600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Stanowiska w Urzędzie Gminy w Budrach</dc:title>
  <dc:subject>Tekst odczytywalny maszynowo</dc:subject>
  <dc:creator/>
  <cp:keywords/>
  <cp:lastModifiedBy/>
  <cp:revision>1</cp:revision>
  <dcterms:created xsi:type="dcterms:W3CDTF">2021-03-09T10:18:00Z</dcterms:created>
  <dcterms:modified xsi:type="dcterms:W3CDTF">2021-03-10T06:37:00Z</dcterms:modified>
</cp:coreProperties>
</file>