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8F" w:rsidRDefault="00B51F8F" w:rsidP="004A1AEB">
      <w:pPr>
        <w:autoSpaceDE w:val="0"/>
        <w:autoSpaceDN w:val="0"/>
        <w:adjustRightInd w:val="0"/>
        <w:spacing w:after="0" w:line="276" w:lineRule="auto"/>
        <w:ind w:right="962"/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</w:pPr>
    </w:p>
    <w:p w:rsidR="004A1AEB" w:rsidRPr="004A1AEB" w:rsidRDefault="004A1AEB" w:rsidP="004A1AEB">
      <w:pPr>
        <w:autoSpaceDE w:val="0"/>
        <w:autoSpaceDN w:val="0"/>
        <w:adjustRightInd w:val="0"/>
        <w:spacing w:after="0" w:line="276" w:lineRule="auto"/>
        <w:ind w:right="962"/>
        <w:rPr>
          <w:rFonts w:ascii="Times New Roman" w:eastAsia="Ubuntu-Bold" w:hAnsi="Times New Roman" w:cs="Times New Roman"/>
          <w:b/>
          <w:bCs/>
          <w:i/>
          <w:color w:val="164194"/>
          <w:sz w:val="24"/>
          <w:szCs w:val="24"/>
        </w:rPr>
      </w:pPr>
      <w:r w:rsidRPr="004A1AEB"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  <w:t xml:space="preserve">Gmina Budry realizuje projekt dofinansowany z Funduszy Europejskich </w:t>
      </w:r>
      <w:r w:rsidR="003620D2"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  <w:br/>
      </w:r>
      <w:r w:rsidRPr="004A1AEB"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  <w:t>„</w:t>
      </w:r>
      <w:r w:rsidRPr="004A1AEB">
        <w:rPr>
          <w:rFonts w:ascii="Times New Roman" w:eastAsia="Ubuntu-Bold" w:hAnsi="Times New Roman" w:cs="Times New Roman"/>
          <w:b/>
          <w:bCs/>
          <w:i/>
          <w:color w:val="164194"/>
          <w:sz w:val="24"/>
          <w:szCs w:val="24"/>
        </w:rPr>
        <w:t xml:space="preserve">Jaś i Ola z </w:t>
      </w:r>
      <w:r w:rsidR="002847F7">
        <w:rPr>
          <w:rFonts w:ascii="Times New Roman" w:eastAsia="Ubuntu-Bold" w:hAnsi="Times New Roman" w:cs="Times New Roman"/>
          <w:b/>
          <w:bCs/>
          <w:i/>
          <w:color w:val="164194"/>
          <w:sz w:val="24"/>
          <w:szCs w:val="24"/>
        </w:rPr>
        <w:t>gminy Budry idą do przedszkola”</w:t>
      </w:r>
    </w:p>
    <w:p w:rsidR="00150E65" w:rsidRPr="004A1AEB" w:rsidRDefault="00150E65" w:rsidP="0015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współfinansowany jest ze środków Regionalnego Programu Operacyjnego Województwa Warmińsko-Mazurskiego na lata 2014-2020, w ramach Osi</w:t>
      </w:r>
      <w:r w:rsidR="00362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Kadry dla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gospodarki, działanie 2.1. Zapewnienie równego dostępu do wysokiej jakości edukacji przedszkolnej. </w:t>
      </w:r>
    </w:p>
    <w:p w:rsidR="004A1AEB" w:rsidRPr="004A1AEB" w:rsidRDefault="004A1AEB" w:rsidP="004A1AEB">
      <w:pPr>
        <w:tabs>
          <w:tab w:val="left" w:pos="993"/>
        </w:tabs>
        <w:spacing w:line="276" w:lineRule="auto"/>
        <w:ind w:right="96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Celem projektu jest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4A1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4A1AEB" w:rsidRPr="004A1AEB" w:rsidRDefault="004A1AEB" w:rsidP="006C7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utworzenie nowego miejsca wychowania przedszkolnego ,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dostosowanego 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20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potrzeb dzieci z  niepełnosprawnościami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miejscowości Budry,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150E65" w:rsidRPr="004A1AEB" w:rsidRDefault="00150E65" w:rsidP="006C7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rozszerzenie oferty 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dodatkowe zajęcia wyrównujące szanse edukacyjne dzieci w zakresie stwierdzonych deficytów,</w:t>
      </w:r>
    </w:p>
    <w:p w:rsidR="004A1AEB" w:rsidRPr="004A1AEB" w:rsidRDefault="00150E65" w:rsidP="005E25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umiejęt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ności i kompetencji zawodowych 2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nauczycieli do pracy </w:t>
      </w:r>
      <w:r w:rsidR="003620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z dziećmi w wieku przedszkolnym.</w:t>
      </w:r>
    </w:p>
    <w:p w:rsidR="00150E65" w:rsidRPr="004A1AEB" w:rsidRDefault="00150E65" w:rsidP="004A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realizo</w:t>
      </w:r>
      <w:r w:rsidR="004A1AEB" w:rsidRPr="004A1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wany będzie w okresie 01.05.2019-31.08</w:t>
      </w:r>
      <w:r w:rsidRPr="004A1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.2020.</w:t>
      </w:r>
    </w:p>
    <w:p w:rsidR="00150E65" w:rsidRPr="004A1AEB" w:rsidRDefault="00150E65" w:rsidP="0015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projek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tu planuje się: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Utworzenie 15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nowych miejsc wychowania przedszkolnego, w tym: zakup pomocy dydaktycznych, 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adaptacja budynku, 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sfinansowanie bieżącej d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ziałalności przedszkola przez 12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miesięcy;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Realizację dodatkowych zajęć wyrównujących szanse edukacyjne dzieci w zakresie stwierdzonych deficytów, w tym: logopedycznych, gimnastyki korekcyjnej, </w:t>
      </w:r>
      <w:proofErr w:type="spellStart"/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logo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rytmiki</w:t>
      </w:r>
      <w:proofErr w:type="spellEnd"/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Dokształcani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e nauczycieli w formie szkoleń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1AEB" w:rsidRPr="004A1AEB" w:rsidRDefault="004A1AEB" w:rsidP="004A1AEB">
      <w:pPr>
        <w:spacing w:line="276" w:lineRule="auto"/>
        <w:ind w:right="962"/>
        <w:rPr>
          <w:rFonts w:ascii="Times New Roman" w:eastAsia="Ubuntu-Bold" w:hAnsi="Times New Roman" w:cs="Times New Roman"/>
          <w:b/>
          <w:bCs/>
          <w:noProof/>
          <w:color w:val="164194"/>
          <w:sz w:val="24"/>
          <w:szCs w:val="24"/>
          <w:lang w:eastAsia="pl-PL"/>
        </w:rPr>
      </w:pPr>
      <w:r w:rsidRPr="004A1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Dofinansowanie projektu z UE:</w:t>
      </w:r>
      <w:r w:rsidRPr="004A1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518 813,58 zł</w:t>
      </w:r>
    </w:p>
    <w:bookmarkEnd w:id="0"/>
    <w:p w:rsidR="004A1AEB" w:rsidRPr="004A1AEB" w:rsidRDefault="004A1AEB" w:rsidP="0015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68E6" w:rsidRPr="004A1AEB" w:rsidRDefault="000B3DE9">
      <w:pPr>
        <w:rPr>
          <w:rFonts w:ascii="Times New Roman" w:hAnsi="Times New Roman" w:cs="Times New Roman"/>
          <w:sz w:val="24"/>
          <w:szCs w:val="24"/>
        </w:rPr>
      </w:pPr>
    </w:p>
    <w:sectPr w:rsidR="007568E6" w:rsidRPr="004A1A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DE9" w:rsidRDefault="000B3DE9" w:rsidP="000A7DC2">
      <w:pPr>
        <w:spacing w:after="0" w:line="240" w:lineRule="auto"/>
      </w:pPr>
      <w:r>
        <w:separator/>
      </w:r>
    </w:p>
  </w:endnote>
  <w:endnote w:type="continuationSeparator" w:id="0">
    <w:p w:rsidR="000B3DE9" w:rsidRDefault="000B3DE9" w:rsidP="000A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C2" w:rsidRDefault="000A7D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C2" w:rsidRPr="000A7DC2" w:rsidRDefault="000A7DC2" w:rsidP="000A7DC2">
    <w:pPr>
      <w:tabs>
        <w:tab w:val="center" w:pos="4536"/>
        <w:tab w:val="right" w:pos="9072"/>
      </w:tabs>
      <w:spacing w:after="0" w:line="240" w:lineRule="auto"/>
      <w:jc w:val="center"/>
    </w:pPr>
    <w:r w:rsidRPr="000A7DC2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Projekt </w:t>
    </w:r>
    <w:r w:rsidRPr="000A7DC2">
      <w:rPr>
        <w:rFonts w:ascii="Times New Roman" w:eastAsia="Times New Roman" w:hAnsi="Times New Roman" w:cs="Times New Roman"/>
        <w:b/>
        <w:sz w:val="20"/>
        <w:szCs w:val="20"/>
        <w:lang w:eastAsia="pl-PL"/>
      </w:rPr>
      <w:t xml:space="preserve">„Jaś i Ola z gminy Budry idą do przedszkola” </w:t>
    </w:r>
    <w:r w:rsidRPr="000A7DC2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jest współfinansowany ze środków Europejskiego Funduszu Społecznego w ramach Regionalnego Programu Operacyjnego Województwa </w:t>
    </w:r>
    <w:r w:rsidRPr="000A7DC2">
      <w:rPr>
        <w:rFonts w:ascii="Times New Roman" w:eastAsia="Times New Roman" w:hAnsi="Times New Roman" w:cs="Times New Roman"/>
        <w:sz w:val="20"/>
        <w:szCs w:val="20"/>
        <w:lang w:eastAsia="pl-PL"/>
      </w:rPr>
      <w:br/>
      <w:t>Warmińsko- Mazurskiego na lata 2014-2020</w:t>
    </w:r>
    <w:r w:rsidRPr="000A7DC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C07762" wp14:editId="6DB0B71A">
              <wp:simplePos x="0" y="0"/>
              <wp:positionH relativeFrom="column">
                <wp:posOffset>-546100</wp:posOffset>
              </wp:positionH>
              <wp:positionV relativeFrom="paragraph">
                <wp:posOffset>-30676215</wp:posOffset>
              </wp:positionV>
              <wp:extent cx="6533515" cy="0"/>
              <wp:effectExtent l="0" t="0" r="19685" b="19050"/>
              <wp:wrapNone/>
              <wp:docPr id="5" name="Dowolny kształ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33515" cy="0"/>
                      </a:xfrm>
                      <a:custGeom>
                        <a:avLst/>
                        <a:gdLst>
                          <a:gd name="T0" fmla="*/ 0 w 10290"/>
                          <a:gd name="T1" fmla="*/ 0 h 1"/>
                          <a:gd name="T2" fmla="*/ 9187 w 10290"/>
                          <a:gd name="T3" fmla="*/ 0 h 1"/>
                          <a:gd name="T4" fmla="*/ 9554 w 10290"/>
                          <a:gd name="T5" fmla="*/ 0 h 1"/>
                          <a:gd name="T6" fmla="*/ 5145 w 10290"/>
                          <a:gd name="T7" fmla="*/ 0 h 1"/>
                          <a:gd name="T8" fmla="*/ 5512 w 10290"/>
                          <a:gd name="T9" fmla="*/ 0 h 1"/>
                          <a:gd name="T10" fmla="*/ 7349 w 10290"/>
                          <a:gd name="T11" fmla="*/ 0 h 1"/>
                          <a:gd name="T12" fmla="*/ 7717 w 10290"/>
                          <a:gd name="T13" fmla="*/ 0 h 1"/>
                          <a:gd name="T14" fmla="*/ 4777 w 10290"/>
                          <a:gd name="T15" fmla="*/ 0 h 1"/>
                          <a:gd name="T16" fmla="*/ 4777 w 10290"/>
                          <a:gd name="T17" fmla="*/ 0 h 1"/>
                          <a:gd name="T18" fmla="*/ 9922 w 10290"/>
                          <a:gd name="T19" fmla="*/ 0 h 1"/>
                          <a:gd name="T20" fmla="*/ 10289 w 10290"/>
                          <a:gd name="T21" fmla="*/ 0 h 1"/>
                          <a:gd name="T22" fmla="*/ 0 w 10290"/>
                          <a:gd name="T2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</a:cxnLst>
                        <a:rect l="0" t="0" r="r" b="b"/>
                        <a:pathLst>
                          <a:path w="10290" h="1">
                            <a:moveTo>
                              <a:pt x="0" y="0"/>
                            </a:moveTo>
                            <a:lnTo>
                              <a:pt x="9187" y="0"/>
                            </a:lnTo>
                            <a:lnTo>
                              <a:pt x="9554" y="0"/>
                            </a:lnTo>
                            <a:lnTo>
                              <a:pt x="5145" y="0"/>
                            </a:lnTo>
                            <a:lnTo>
                              <a:pt x="5512" y="0"/>
                            </a:lnTo>
                            <a:lnTo>
                              <a:pt x="7349" y="0"/>
                            </a:lnTo>
                            <a:lnTo>
                              <a:pt x="7717" y="0"/>
                            </a:lnTo>
                            <a:lnTo>
                              <a:pt x="4777" y="0"/>
                            </a:lnTo>
                            <a:lnTo>
                              <a:pt x="9922" y="0"/>
                            </a:lnTo>
                            <a:lnTo>
                              <a:pt x="1028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617682" id="Dowolny kształt 5" o:spid="_x0000_s1026" style="position:absolute;margin-left:-43pt;margin-top:-2415.45pt;width:514.45pt;height:0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29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" path="m,l9187,r367,l5145,r367,l7349,r368,l4777,,9922,r367,l,e" filled="f" strokeweight=".26mm">
              <v:path o:connecttype="custom" o:connectlocs="0,0;5833178,0;6066200,0;3266757,0;3499780,0;4666161,0;4899819,0;3033100,0;3033100,0;6299858,0;6532880,0;0,0" o:connectangles="0,0,0,0,0,0,0,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C2" w:rsidRDefault="000A7D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DE9" w:rsidRDefault="000B3DE9" w:rsidP="000A7DC2">
      <w:pPr>
        <w:spacing w:after="0" w:line="240" w:lineRule="auto"/>
      </w:pPr>
      <w:r>
        <w:separator/>
      </w:r>
    </w:p>
  </w:footnote>
  <w:footnote w:type="continuationSeparator" w:id="0">
    <w:p w:rsidR="000B3DE9" w:rsidRDefault="000B3DE9" w:rsidP="000A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C2" w:rsidRDefault="000A7DC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C2" w:rsidRDefault="000A7DC2">
    <w:pPr>
      <w:pStyle w:val="Nagwek"/>
    </w:pPr>
    <w:r>
      <w:rPr>
        <w:noProof/>
        <w:lang w:eastAsia="pl-PL"/>
      </w:rPr>
      <w:drawing>
        <wp:inline distT="0" distB="0" distL="0" distR="0" wp14:anchorId="0B334B5A" wp14:editId="49DE6761">
          <wp:extent cx="5759450" cy="578992"/>
          <wp:effectExtent l="0" t="0" r="0" b="0"/>
          <wp:docPr id="4" name="Obraz 4" descr="C:\Users\akowalewska\AppData\Local\Microsoft\Windows\INetCache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kowalewska\AppData\Local\Microsoft\Windows\INetCache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C2" w:rsidRDefault="000A7D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048EB"/>
    <w:multiLevelType w:val="multilevel"/>
    <w:tmpl w:val="21FC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65"/>
    <w:rsid w:val="000A7DC2"/>
    <w:rsid w:val="000B3DE9"/>
    <w:rsid w:val="00150E65"/>
    <w:rsid w:val="002847F7"/>
    <w:rsid w:val="002A4ABA"/>
    <w:rsid w:val="002B3253"/>
    <w:rsid w:val="003620D2"/>
    <w:rsid w:val="004A1AEB"/>
    <w:rsid w:val="00622EA8"/>
    <w:rsid w:val="006442EB"/>
    <w:rsid w:val="00795935"/>
    <w:rsid w:val="00AA28FD"/>
    <w:rsid w:val="00B51F8F"/>
    <w:rsid w:val="00EE1CF2"/>
    <w:rsid w:val="00F35DAD"/>
    <w:rsid w:val="00F8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DB76F-02F8-4895-9224-F247F76C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1A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DC2"/>
  </w:style>
  <w:style w:type="paragraph" w:styleId="Stopka">
    <w:name w:val="footer"/>
    <w:basedOn w:val="Normalny"/>
    <w:link w:val="StopkaZnak"/>
    <w:uiPriority w:val="99"/>
    <w:unhideWhenUsed/>
    <w:rsid w:val="000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akowalewska</cp:lastModifiedBy>
  <cp:revision>9</cp:revision>
  <dcterms:created xsi:type="dcterms:W3CDTF">2019-05-27T09:55:00Z</dcterms:created>
  <dcterms:modified xsi:type="dcterms:W3CDTF">2019-05-28T06:55:00Z</dcterms:modified>
</cp:coreProperties>
</file>