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DA" w:rsidRPr="00A23DDE" w:rsidRDefault="009E55D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9E55DA" w:rsidRPr="00A23DDE" w:rsidRDefault="009E55DA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Budrach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października 2018 r.</w:t>
      </w:r>
    </w:p>
    <w:p w:rsidR="009E55DA" w:rsidRPr="00A23DDE" w:rsidRDefault="009E55DA">
      <w:pPr>
        <w:pStyle w:val="Standard"/>
        <w:jc w:val="center"/>
        <w:rPr>
          <w:rFonts w:ascii="Times New Roman" w:hAnsi="Times New Roman" w:cs="Times New Roman"/>
        </w:rPr>
      </w:pPr>
    </w:p>
    <w:p w:rsidR="009E55DA" w:rsidRPr="00A23DDE" w:rsidRDefault="009E55DA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kandydatach na wójta</w:t>
      </w:r>
      <w:r>
        <w:rPr>
          <w:rFonts w:ascii="Times New Roman" w:hAnsi="Times New Roman" w:cs="Times New Roman"/>
          <w:b/>
          <w:bCs/>
          <w:color w:val="000000"/>
        </w:rPr>
        <w:br/>
        <w:t xml:space="preserve">w 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Budry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9E55DA" w:rsidRPr="00A23DDE" w:rsidRDefault="009E55DA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E55DA" w:rsidRPr="00A23DDE" w:rsidRDefault="009E55DA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E55DA" w:rsidRDefault="009E55DA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Pr="00433D5B">
        <w:rPr>
          <w:rFonts w:ascii="Times New Roman" w:hAnsi="Times New Roman" w:cs="Times New Roman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Budrach podaje do wiadomości publicznej informację o zarejestrowanych kandydatach na wójta </w:t>
      </w:r>
      <w:r>
        <w:rPr>
          <w:rFonts w:ascii="Times New Roman" w:hAnsi="Times New Roman" w:cs="Times New Roman"/>
          <w:bCs/>
          <w:color w:val="000000"/>
        </w:rPr>
        <w:t xml:space="preserve">w wyborach </w:t>
      </w:r>
      <w:r w:rsidRPr="00A23DDE">
        <w:rPr>
          <w:rFonts w:ascii="Times New Roman" w:hAnsi="Times New Roman" w:cs="Times New Roman"/>
          <w:bCs/>
          <w:color w:val="000000"/>
        </w:rPr>
        <w:t>Wójta Gminy Budry zarządzonych na dzień 21 października 2018 r.</w:t>
      </w:r>
    </w:p>
    <w:tbl>
      <w:tblPr>
        <w:tblW w:w="10309" w:type="dxa"/>
        <w:tblInd w:w="279" w:type="dxa"/>
        <w:tblLayout w:type="fixed"/>
        <w:tblLook w:val="0000"/>
      </w:tblPr>
      <w:tblGrid>
        <w:gridCol w:w="709"/>
        <w:gridCol w:w="9600"/>
      </w:tblGrid>
      <w:tr w:rsidR="009E55DA" w:rsidRPr="00A23DDE" w:rsidTr="00A23DDE">
        <w:tc>
          <w:tcPr>
            <w:tcW w:w="10309" w:type="dxa"/>
            <w:gridSpan w:val="2"/>
          </w:tcPr>
          <w:p w:rsidR="009E55DA" w:rsidRPr="00A23DDE" w:rsidRDefault="009E55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E55DA" w:rsidRPr="00A23DDE" w:rsidTr="00A23DDE">
        <w:tc>
          <w:tcPr>
            <w:tcW w:w="709" w:type="dxa"/>
          </w:tcPr>
          <w:p w:rsidR="009E55DA" w:rsidRPr="00A23DDE" w:rsidRDefault="009E55D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</w:tcPr>
          <w:p w:rsidR="009E55DA" w:rsidRDefault="009E55DA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MARKIEWICZ Józef, lat 58, wykształcenie wyższe, nie należy do partii politycznej, </w:t>
            </w:r>
          </w:p>
          <w:p w:rsidR="009E55DA" w:rsidRPr="00A23DDE" w:rsidRDefault="009E55DA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zam. Budry,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>zgłoszony przez KWW ,,BUDRY 2018"</w:t>
            </w:r>
          </w:p>
        </w:tc>
      </w:tr>
      <w:tr w:rsidR="009E55DA" w:rsidRPr="00A23DDE" w:rsidTr="00A23DDE">
        <w:trPr>
          <w:trHeight w:val="293"/>
        </w:trPr>
        <w:tc>
          <w:tcPr>
            <w:tcW w:w="709" w:type="dxa"/>
          </w:tcPr>
          <w:p w:rsidR="009E55DA" w:rsidRPr="00A23DDE" w:rsidRDefault="009E55DA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</w:tcPr>
          <w:p w:rsidR="009E55DA" w:rsidRPr="00A23DDE" w:rsidRDefault="009E55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E55DA" w:rsidRPr="00A23DDE" w:rsidTr="00A23DDE">
        <w:tc>
          <w:tcPr>
            <w:tcW w:w="10309" w:type="dxa"/>
            <w:gridSpan w:val="2"/>
          </w:tcPr>
          <w:p w:rsidR="009E55DA" w:rsidRPr="00A23DDE" w:rsidRDefault="009E55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E55DA" w:rsidRPr="00A23DDE" w:rsidTr="00A23DDE">
        <w:tc>
          <w:tcPr>
            <w:tcW w:w="709" w:type="dxa"/>
          </w:tcPr>
          <w:p w:rsidR="009E55DA" w:rsidRPr="00A23DDE" w:rsidRDefault="009E55D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</w:tcPr>
          <w:p w:rsidR="009E55DA" w:rsidRDefault="009E55DA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MOLDA Mariusz, lat 41, wykształcenie średnie techniczne, nie należy do partii politycznej, </w:t>
            </w:r>
          </w:p>
          <w:p w:rsidR="009E55DA" w:rsidRPr="00A23DDE" w:rsidRDefault="009E55DA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zam. Popioły,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>zgłoszony przez KW PRAWO I SPRAWIEDLIWOŚĆ</w:t>
            </w:r>
          </w:p>
        </w:tc>
      </w:tr>
      <w:tr w:rsidR="009E55DA" w:rsidRPr="00A23DDE" w:rsidTr="00A23DDE">
        <w:trPr>
          <w:trHeight w:val="293"/>
        </w:trPr>
        <w:tc>
          <w:tcPr>
            <w:tcW w:w="709" w:type="dxa"/>
          </w:tcPr>
          <w:p w:rsidR="009E55DA" w:rsidRPr="00A23DDE" w:rsidRDefault="009E55DA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</w:tcPr>
          <w:p w:rsidR="009E55DA" w:rsidRPr="00A23DDE" w:rsidRDefault="009E55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E55DA" w:rsidRPr="00A23DDE" w:rsidTr="00A23DDE">
        <w:tc>
          <w:tcPr>
            <w:tcW w:w="10309" w:type="dxa"/>
            <w:gridSpan w:val="2"/>
          </w:tcPr>
          <w:p w:rsidR="009E55DA" w:rsidRPr="00A23DDE" w:rsidRDefault="009E55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9E55DA" w:rsidRPr="00A23DDE" w:rsidRDefault="009E55DA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9E55DA" w:rsidRPr="00A23DDE" w:rsidRDefault="009E55DA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9E55DA" w:rsidRPr="00A23DDE" w:rsidRDefault="009E55DA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Budrach</w:t>
      </w:r>
    </w:p>
    <w:p w:rsidR="009E55DA" w:rsidRPr="00A23DDE" w:rsidRDefault="009E55DA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E55DA" w:rsidRPr="00A23DDE" w:rsidRDefault="009E55DA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E55DA" w:rsidRPr="00A23DDE" w:rsidRDefault="009E55DA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Dariusz Jacek Szukiel</w:t>
      </w:r>
    </w:p>
    <w:sectPr w:rsidR="009E55DA" w:rsidRPr="00A23DDE" w:rsidSect="005E2E5E">
      <w:footerReference w:type="default" r:id="rId6"/>
      <w:footerReference w:type="first" r:id="rId7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5DA" w:rsidRDefault="009E55DA">
      <w:r>
        <w:separator/>
      </w:r>
    </w:p>
  </w:endnote>
  <w:endnote w:type="continuationSeparator" w:id="0">
    <w:p w:rsidR="009E55DA" w:rsidRDefault="009E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DA" w:rsidRDefault="009E55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DA" w:rsidRDefault="009E55DA">
    <w:pPr>
      <w:pStyle w:val="Footer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5DA" w:rsidRDefault="009E55DA">
      <w:r>
        <w:separator/>
      </w:r>
    </w:p>
  </w:footnote>
  <w:footnote w:type="continuationSeparator" w:id="0">
    <w:p w:rsidR="009E55DA" w:rsidRDefault="009E5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5E2E5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312D5"/>
    <w:rsid w:val="00850202"/>
    <w:rsid w:val="008A6700"/>
    <w:rsid w:val="008F2876"/>
    <w:rsid w:val="00910CAD"/>
    <w:rsid w:val="00956356"/>
    <w:rsid w:val="00956D06"/>
    <w:rsid w:val="009E55DA"/>
    <w:rsid w:val="00A23DDE"/>
    <w:rsid w:val="00AA5D6C"/>
    <w:rsid w:val="00B00A77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07DB2"/>
    <w:rsid w:val="00E2177F"/>
    <w:rsid w:val="00E35E8C"/>
    <w:rsid w:val="00E87BA2"/>
    <w:rsid w:val="00EA2264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5E"/>
    <w:pPr>
      <w:suppressAutoHyphens/>
      <w:textAlignment w:val="baseline"/>
    </w:pPr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Nagwek1"/>
    <w:uiPriority w:val="99"/>
    <w:locked/>
    <w:rPr>
      <w:rFonts w:cs="Times New Roman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Nagwek1">
    <w:name w:val="Nagłówek1"/>
    <w:basedOn w:val="Normal"/>
    <w:next w:val="BodyText"/>
    <w:link w:val="NagwekZnak"/>
    <w:uiPriority w:val="99"/>
    <w:rsid w:val="005E2E5E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E2E5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85"/>
    <w:rPr>
      <w:color w:val="00000A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5E2E5E"/>
    <w:pPr>
      <w:widowControl w:val="0"/>
    </w:pPr>
  </w:style>
  <w:style w:type="paragraph" w:styleId="Caption">
    <w:name w:val="caption"/>
    <w:basedOn w:val="Standard"/>
    <w:uiPriority w:val="99"/>
    <w:qFormat/>
    <w:rsid w:val="005E2E5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5E2E5E"/>
    <w:pPr>
      <w:widowControl w:val="0"/>
      <w:suppressLineNumbers/>
    </w:pPr>
  </w:style>
  <w:style w:type="paragraph" w:customStyle="1" w:styleId="Standard">
    <w:name w:val="Standard"/>
    <w:uiPriority w:val="99"/>
    <w:rsid w:val="005E2E5E"/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5E2E5E"/>
    <w:pPr>
      <w:spacing w:after="140" w:line="288" w:lineRule="auto"/>
    </w:pPr>
  </w:style>
  <w:style w:type="paragraph" w:styleId="Footer">
    <w:name w:val="footer"/>
    <w:basedOn w:val="Standard"/>
    <w:link w:val="FooterChar"/>
    <w:uiPriority w:val="99"/>
    <w:rsid w:val="005E2E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B85"/>
    <w:rPr>
      <w:color w:val="00000A"/>
      <w:sz w:val="24"/>
      <w:szCs w:val="21"/>
      <w:lang w:eastAsia="zh-CN" w:bidi="hi-IN"/>
    </w:rPr>
  </w:style>
  <w:style w:type="paragraph" w:customStyle="1" w:styleId="Zawartotabeli">
    <w:name w:val="Zawartość tabeli"/>
    <w:basedOn w:val="Standard"/>
    <w:uiPriority w:val="99"/>
    <w:rsid w:val="005E2E5E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7B85"/>
    <w:rPr>
      <w:color w:val="00000A"/>
      <w:sz w:val="24"/>
      <w:szCs w:val="21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07B85"/>
    <w:rPr>
      <w:color w:val="00000A"/>
      <w:sz w:val="20"/>
      <w:szCs w:val="18"/>
      <w:lang w:eastAsia="zh-CN" w:bidi="hi-IN"/>
    </w:rPr>
  </w:style>
  <w:style w:type="paragraph" w:customStyle="1" w:styleId="Nagwektabeli">
    <w:name w:val="Nagłówek tabeli"/>
    <w:basedOn w:val="Zawartotabeli"/>
    <w:uiPriority w:val="99"/>
    <w:rsid w:val="005E2E5E"/>
  </w:style>
  <w:style w:type="paragraph" w:customStyle="1" w:styleId="Tekstwstpniesformatowany">
    <w:name w:val="Tekst wstępnie sformatowany"/>
    <w:basedOn w:val="Normal"/>
    <w:uiPriority w:val="99"/>
    <w:rsid w:val="005E2E5E"/>
  </w:style>
  <w:style w:type="paragraph" w:styleId="BalloonText">
    <w:name w:val="Balloon Text"/>
    <w:basedOn w:val="Normal"/>
    <w:link w:val="BalloonTextChar"/>
    <w:uiPriority w:val="99"/>
    <w:semiHidden/>
    <w:rsid w:val="00EA2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85"/>
    <w:rPr>
      <w:rFonts w:ascii="Times New Roman" w:hAnsi="Times New Roman"/>
      <w:color w:val="00000A"/>
      <w:sz w:val="0"/>
      <w:szCs w:val="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Tadek</cp:lastModifiedBy>
  <cp:revision>3</cp:revision>
  <cp:lastPrinted>2018-10-02T08:08:00Z</cp:lastPrinted>
  <dcterms:created xsi:type="dcterms:W3CDTF">2018-10-02T08:08:00Z</dcterms:created>
  <dcterms:modified xsi:type="dcterms:W3CDTF">2018-10-02T08:10:00Z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