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F9C5" w14:textId="1BA817B9" w:rsidR="00964B9F" w:rsidRPr="00964B9F" w:rsidRDefault="00964B9F" w:rsidP="00961E0F">
      <w:pPr>
        <w:spacing w:after="0" w:line="240" w:lineRule="auto"/>
        <w:ind w:left="5812"/>
        <w:rPr>
          <w:sz w:val="24"/>
          <w:szCs w:val="24"/>
        </w:rPr>
      </w:pPr>
      <w:r w:rsidRPr="00964B9F">
        <w:rPr>
          <w:sz w:val="24"/>
          <w:szCs w:val="24"/>
        </w:rPr>
        <w:t xml:space="preserve">Załącznik nr </w:t>
      </w:r>
      <w:r w:rsidR="006303AF">
        <w:rPr>
          <w:sz w:val="24"/>
          <w:szCs w:val="24"/>
        </w:rPr>
        <w:t>1</w:t>
      </w:r>
      <w:r w:rsidRPr="00964B9F">
        <w:rPr>
          <w:sz w:val="24"/>
          <w:szCs w:val="24"/>
        </w:rPr>
        <w:t xml:space="preserve"> do </w:t>
      </w:r>
      <w:r w:rsidR="00625E17">
        <w:rPr>
          <w:sz w:val="24"/>
          <w:szCs w:val="24"/>
        </w:rPr>
        <w:t>Z</w:t>
      </w:r>
      <w:r w:rsidR="006303AF">
        <w:rPr>
          <w:sz w:val="24"/>
          <w:szCs w:val="24"/>
        </w:rPr>
        <w:t xml:space="preserve">rządzenia Wójta Gminy Budry </w:t>
      </w:r>
      <w:r w:rsidR="004970DB">
        <w:rPr>
          <w:sz w:val="24"/>
          <w:szCs w:val="24"/>
        </w:rPr>
        <w:t>nr</w:t>
      </w:r>
      <w:r w:rsidR="006303AF">
        <w:rPr>
          <w:sz w:val="24"/>
          <w:szCs w:val="24"/>
        </w:rPr>
        <w:t xml:space="preserve"> </w:t>
      </w:r>
      <w:r w:rsidR="000830AB">
        <w:rPr>
          <w:sz w:val="24"/>
          <w:szCs w:val="24"/>
        </w:rPr>
        <w:t>64</w:t>
      </w:r>
      <w:r w:rsidR="006303AF">
        <w:rPr>
          <w:sz w:val="24"/>
          <w:szCs w:val="24"/>
        </w:rPr>
        <w:t>/2025 z</w:t>
      </w:r>
      <w:r w:rsidR="00625E17">
        <w:rPr>
          <w:sz w:val="24"/>
          <w:szCs w:val="24"/>
        </w:rPr>
        <w:t> </w:t>
      </w:r>
      <w:r w:rsidR="006303AF">
        <w:rPr>
          <w:sz w:val="24"/>
          <w:szCs w:val="24"/>
        </w:rPr>
        <w:t>dnia</w:t>
      </w:r>
      <w:r w:rsidR="00625E17">
        <w:rPr>
          <w:sz w:val="24"/>
          <w:szCs w:val="24"/>
        </w:rPr>
        <w:t> </w:t>
      </w:r>
      <w:r w:rsidR="00961E0F">
        <w:rPr>
          <w:sz w:val="24"/>
          <w:szCs w:val="24"/>
        </w:rPr>
        <w:t>24</w:t>
      </w:r>
      <w:r w:rsidR="00625E17">
        <w:rPr>
          <w:sz w:val="24"/>
          <w:szCs w:val="24"/>
        </w:rPr>
        <w:t xml:space="preserve"> września </w:t>
      </w:r>
      <w:r w:rsidR="006303AF">
        <w:rPr>
          <w:sz w:val="24"/>
          <w:szCs w:val="24"/>
        </w:rPr>
        <w:t>2025 r.</w:t>
      </w:r>
    </w:p>
    <w:p w14:paraId="4675FFAF" w14:textId="77777777" w:rsidR="00964B9F" w:rsidRPr="00964B9F" w:rsidRDefault="00964B9F" w:rsidP="00964B9F">
      <w:pPr>
        <w:spacing w:line="360" w:lineRule="auto"/>
        <w:rPr>
          <w:sz w:val="24"/>
          <w:szCs w:val="24"/>
        </w:rPr>
      </w:pPr>
    </w:p>
    <w:p w14:paraId="77422415" w14:textId="77777777" w:rsidR="00964B9F" w:rsidRPr="00964B9F" w:rsidRDefault="00964B9F" w:rsidP="00964B9F">
      <w:pPr>
        <w:spacing w:line="360" w:lineRule="auto"/>
        <w:rPr>
          <w:sz w:val="24"/>
          <w:szCs w:val="24"/>
        </w:rPr>
      </w:pPr>
    </w:p>
    <w:p w14:paraId="24E5C1EC" w14:textId="77777777" w:rsidR="00964B9F" w:rsidRPr="00964B9F" w:rsidRDefault="00964B9F" w:rsidP="00964B9F">
      <w:pPr>
        <w:spacing w:line="360" w:lineRule="auto"/>
        <w:rPr>
          <w:sz w:val="24"/>
          <w:szCs w:val="24"/>
        </w:rPr>
      </w:pPr>
    </w:p>
    <w:p w14:paraId="3AA3FDB9" w14:textId="2A1A07F4" w:rsidR="00964B9F" w:rsidRPr="00625E17" w:rsidRDefault="00964B9F" w:rsidP="00964B9F">
      <w:pPr>
        <w:spacing w:line="360" w:lineRule="auto"/>
        <w:jc w:val="center"/>
        <w:rPr>
          <w:b/>
          <w:bCs/>
          <w:sz w:val="24"/>
          <w:szCs w:val="24"/>
        </w:rPr>
      </w:pPr>
      <w:r w:rsidRPr="00625E17">
        <w:rPr>
          <w:b/>
          <w:bCs/>
          <w:sz w:val="24"/>
          <w:szCs w:val="24"/>
        </w:rPr>
        <w:t>Wykaz paliwa stałego-węgla przekazanego  do Gminnego Ośrodka Pomocy Społecznej w</w:t>
      </w:r>
      <w:r w:rsidR="00625E17">
        <w:rPr>
          <w:b/>
          <w:bCs/>
          <w:sz w:val="24"/>
          <w:szCs w:val="24"/>
        </w:rPr>
        <w:t> </w:t>
      </w:r>
      <w:r w:rsidRPr="00625E17">
        <w:rPr>
          <w:b/>
          <w:bCs/>
          <w:sz w:val="24"/>
          <w:szCs w:val="24"/>
        </w:rPr>
        <w:t>Budrach</w:t>
      </w:r>
    </w:p>
    <w:p w14:paraId="02A4BD25" w14:textId="77777777" w:rsidR="00964B9F" w:rsidRPr="00964B9F" w:rsidRDefault="00964B9F" w:rsidP="006303AF">
      <w:pPr>
        <w:spacing w:line="360" w:lineRule="auto"/>
        <w:jc w:val="center"/>
        <w:rPr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86"/>
        <w:gridCol w:w="2188"/>
        <w:gridCol w:w="1199"/>
        <w:gridCol w:w="1716"/>
        <w:gridCol w:w="1436"/>
        <w:gridCol w:w="1842"/>
      </w:tblGrid>
      <w:tr w:rsidR="00A80CCE" w:rsidRPr="00964B9F" w14:paraId="3591C355" w14:textId="77777777" w:rsidTr="009A66D9">
        <w:tc>
          <w:tcPr>
            <w:tcW w:w="686" w:type="dxa"/>
          </w:tcPr>
          <w:p w14:paraId="5F9FDD70" w14:textId="38734B4F" w:rsidR="00A80CCE" w:rsidRPr="00964B9F" w:rsidRDefault="006303AF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88" w:type="dxa"/>
          </w:tcPr>
          <w:p w14:paraId="15214BF9" w14:textId="570CFC5E" w:rsidR="00A80CCE" w:rsidRPr="00964B9F" w:rsidRDefault="006303AF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pozostałego paliwa stałego</w:t>
            </w:r>
          </w:p>
        </w:tc>
        <w:tc>
          <w:tcPr>
            <w:tcW w:w="1199" w:type="dxa"/>
          </w:tcPr>
          <w:p w14:paraId="396C4136" w14:textId="299B1A90" w:rsidR="00A80CCE" w:rsidRPr="00964B9F" w:rsidRDefault="006303AF" w:rsidP="00630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 w tonach</w:t>
            </w:r>
          </w:p>
        </w:tc>
        <w:tc>
          <w:tcPr>
            <w:tcW w:w="1716" w:type="dxa"/>
          </w:tcPr>
          <w:p w14:paraId="090E7F79" w14:textId="37FFB65E" w:rsidR="00A80CCE" w:rsidRPr="00964B9F" w:rsidRDefault="006303AF" w:rsidP="0063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964B9F">
              <w:rPr>
                <w:b/>
                <w:bCs/>
                <w:sz w:val="24"/>
                <w:szCs w:val="24"/>
              </w:rPr>
              <w:t>Cena zakupu</w:t>
            </w:r>
            <w:r>
              <w:rPr>
                <w:b/>
                <w:bCs/>
                <w:sz w:val="24"/>
                <w:szCs w:val="24"/>
              </w:rPr>
              <w:t xml:space="preserve"> brutto</w:t>
            </w:r>
            <w:r w:rsidRPr="00964B9F">
              <w:rPr>
                <w:b/>
                <w:bCs/>
                <w:sz w:val="24"/>
                <w:szCs w:val="24"/>
              </w:rPr>
              <w:t>/tona</w:t>
            </w:r>
          </w:p>
        </w:tc>
        <w:tc>
          <w:tcPr>
            <w:tcW w:w="1436" w:type="dxa"/>
          </w:tcPr>
          <w:p w14:paraId="0C3D0A0B" w14:textId="626AD6E0" w:rsidR="00A80CCE" w:rsidRPr="00964B9F" w:rsidRDefault="00A80CCE" w:rsidP="0063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964B9F">
              <w:rPr>
                <w:b/>
                <w:bCs/>
                <w:sz w:val="24"/>
                <w:szCs w:val="24"/>
              </w:rPr>
              <w:t>Cena zakupu</w:t>
            </w:r>
            <w:r>
              <w:rPr>
                <w:b/>
                <w:bCs/>
                <w:sz w:val="24"/>
                <w:szCs w:val="24"/>
              </w:rPr>
              <w:t xml:space="preserve"> netto</w:t>
            </w:r>
            <w:r w:rsidRPr="00964B9F">
              <w:rPr>
                <w:b/>
                <w:bCs/>
                <w:sz w:val="24"/>
                <w:szCs w:val="24"/>
              </w:rPr>
              <w:t>/tona</w:t>
            </w:r>
          </w:p>
        </w:tc>
        <w:tc>
          <w:tcPr>
            <w:tcW w:w="1842" w:type="dxa"/>
          </w:tcPr>
          <w:p w14:paraId="79A4DBEF" w14:textId="437F993E" w:rsidR="00A80CCE" w:rsidRDefault="00A80CCE" w:rsidP="0063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964B9F">
              <w:rPr>
                <w:b/>
                <w:bCs/>
                <w:sz w:val="24"/>
                <w:szCs w:val="24"/>
              </w:rPr>
              <w:t xml:space="preserve">Wartość </w:t>
            </w:r>
            <w:r w:rsidR="009A66D9">
              <w:rPr>
                <w:b/>
                <w:bCs/>
                <w:sz w:val="24"/>
                <w:szCs w:val="24"/>
              </w:rPr>
              <w:t xml:space="preserve">brutto </w:t>
            </w:r>
            <w:r w:rsidRPr="00964B9F">
              <w:rPr>
                <w:b/>
                <w:bCs/>
                <w:sz w:val="24"/>
                <w:szCs w:val="24"/>
              </w:rPr>
              <w:t>w zł</w:t>
            </w:r>
          </w:p>
          <w:p w14:paraId="1CB70D9B" w14:textId="150ADE1A" w:rsidR="009A66D9" w:rsidRPr="00964B9F" w:rsidRDefault="009A66D9" w:rsidP="006303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80CCE" w:rsidRPr="00964B9F" w14:paraId="3EDE9CB9" w14:textId="77777777" w:rsidTr="009A66D9">
        <w:tc>
          <w:tcPr>
            <w:tcW w:w="686" w:type="dxa"/>
          </w:tcPr>
          <w:p w14:paraId="78394AFC" w14:textId="4EE4FB6F" w:rsidR="00A80CCE" w:rsidRPr="00964B9F" w:rsidRDefault="006303AF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14:paraId="33FF6D6B" w14:textId="174BBB50" w:rsidR="00A80CCE" w:rsidRPr="00964B9F" w:rsidRDefault="009A66D9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Węgiel orzech</w:t>
            </w:r>
          </w:p>
        </w:tc>
        <w:tc>
          <w:tcPr>
            <w:tcW w:w="1199" w:type="dxa"/>
          </w:tcPr>
          <w:p w14:paraId="69157E08" w14:textId="5AAF5CCD" w:rsidR="00A80CCE" w:rsidRPr="00964B9F" w:rsidRDefault="006303AF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1E0F">
              <w:rPr>
                <w:sz w:val="24"/>
                <w:szCs w:val="24"/>
              </w:rPr>
              <w:t>0</w:t>
            </w:r>
            <w:r w:rsidR="004970DB">
              <w:rPr>
                <w:sz w:val="24"/>
                <w:szCs w:val="24"/>
              </w:rPr>
              <w:t>,00</w:t>
            </w:r>
          </w:p>
        </w:tc>
        <w:tc>
          <w:tcPr>
            <w:tcW w:w="1716" w:type="dxa"/>
          </w:tcPr>
          <w:p w14:paraId="7890E2C7" w14:textId="729FB288" w:rsidR="00A80CCE" w:rsidRPr="00964B9F" w:rsidRDefault="006303AF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</w:t>
            </w:r>
          </w:p>
        </w:tc>
        <w:tc>
          <w:tcPr>
            <w:tcW w:w="1436" w:type="dxa"/>
          </w:tcPr>
          <w:p w14:paraId="6958DF61" w14:textId="55282DB6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B9F">
              <w:rPr>
                <w:sz w:val="24"/>
                <w:szCs w:val="24"/>
              </w:rPr>
              <w:t>1.219,51</w:t>
            </w:r>
          </w:p>
        </w:tc>
        <w:tc>
          <w:tcPr>
            <w:tcW w:w="1842" w:type="dxa"/>
          </w:tcPr>
          <w:p w14:paraId="117E8C72" w14:textId="440848A2" w:rsidR="00A80CCE" w:rsidRPr="00964B9F" w:rsidRDefault="009A66D9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1E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.000,00</w:t>
            </w:r>
          </w:p>
        </w:tc>
      </w:tr>
      <w:tr w:rsidR="00A80CCE" w:rsidRPr="00964B9F" w14:paraId="282891AD" w14:textId="77777777" w:rsidTr="009A66D9">
        <w:tc>
          <w:tcPr>
            <w:tcW w:w="686" w:type="dxa"/>
          </w:tcPr>
          <w:p w14:paraId="2E410DC2" w14:textId="2816B71C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14:paraId="7D2F3E98" w14:textId="67EA71A5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14:paraId="188141CF" w14:textId="4E8F3B80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31C66DF4" w14:textId="03076A8C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2474F59F" w14:textId="4C30B11C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5FF8F48" w14:textId="27FA663B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CCE" w:rsidRPr="00964B9F" w14:paraId="1632AC2F" w14:textId="77777777" w:rsidTr="009A66D9">
        <w:tc>
          <w:tcPr>
            <w:tcW w:w="686" w:type="dxa"/>
          </w:tcPr>
          <w:p w14:paraId="5D6CAB20" w14:textId="77777777" w:rsidR="00A80CCE" w:rsidRPr="00964B9F" w:rsidRDefault="00A80CCE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39" w:type="dxa"/>
            <w:gridSpan w:val="4"/>
          </w:tcPr>
          <w:p w14:paraId="2EFC72AF" w14:textId="10B9A4DF" w:rsidR="00A80CCE" w:rsidRPr="00964B9F" w:rsidRDefault="00A80CCE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64B9F">
              <w:rPr>
                <w:b/>
                <w:bCs/>
                <w:sz w:val="24"/>
                <w:szCs w:val="24"/>
              </w:rPr>
              <w:t>Wartość ogółem</w:t>
            </w:r>
          </w:p>
        </w:tc>
        <w:tc>
          <w:tcPr>
            <w:tcW w:w="1842" w:type="dxa"/>
          </w:tcPr>
          <w:p w14:paraId="25C874B9" w14:textId="3C1A884E" w:rsidR="00A80CCE" w:rsidRPr="00964B9F" w:rsidRDefault="009A66D9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61E0F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.000,00</w:t>
            </w:r>
          </w:p>
        </w:tc>
      </w:tr>
    </w:tbl>
    <w:p w14:paraId="5DD45DCD" w14:textId="77777777" w:rsidR="00964B9F" w:rsidRDefault="00964B9F" w:rsidP="006303AF">
      <w:pPr>
        <w:spacing w:line="360" w:lineRule="auto"/>
        <w:jc w:val="center"/>
        <w:rPr>
          <w:sz w:val="24"/>
          <w:szCs w:val="24"/>
        </w:rPr>
      </w:pPr>
    </w:p>
    <w:p w14:paraId="3468C2FB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32C144CC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2E0B3EA3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00410066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49753955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7FD0B843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16A6B7D6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0A4EEB36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sectPr w:rsidR="004E4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9F"/>
    <w:rsid w:val="000830AB"/>
    <w:rsid w:val="000D55CE"/>
    <w:rsid w:val="00160963"/>
    <w:rsid w:val="0037569B"/>
    <w:rsid w:val="003E67B0"/>
    <w:rsid w:val="004970DB"/>
    <w:rsid w:val="004E4A67"/>
    <w:rsid w:val="00625E17"/>
    <w:rsid w:val="006303AF"/>
    <w:rsid w:val="007563ED"/>
    <w:rsid w:val="007631D8"/>
    <w:rsid w:val="007D581B"/>
    <w:rsid w:val="00961E0F"/>
    <w:rsid w:val="00964B9F"/>
    <w:rsid w:val="009A66D9"/>
    <w:rsid w:val="00A278F1"/>
    <w:rsid w:val="00A80CCE"/>
    <w:rsid w:val="00D111B4"/>
    <w:rsid w:val="00E32039"/>
    <w:rsid w:val="00E623BC"/>
    <w:rsid w:val="00F05AB7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5D43"/>
  <w15:chartTrackingRefBased/>
  <w15:docId w15:val="{111094D3-0892-48EA-9636-0F738F30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B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B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B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B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B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B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B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B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B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B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B9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6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mhubacz</dc:creator>
  <cp:keywords/>
  <dc:description/>
  <cp:lastModifiedBy>Urząd Gminy w Budrach</cp:lastModifiedBy>
  <cp:revision>9</cp:revision>
  <cp:lastPrinted>2025-09-23T06:33:00Z</cp:lastPrinted>
  <dcterms:created xsi:type="dcterms:W3CDTF">2025-09-19T10:28:00Z</dcterms:created>
  <dcterms:modified xsi:type="dcterms:W3CDTF">2025-09-24T08:19:00Z</dcterms:modified>
</cp:coreProperties>
</file>