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2CC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Załącznik nr 1</w:t>
      </w:r>
    </w:p>
    <w:p w14:paraId="6620C9BA" w14:textId="3F7F13F0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do uchwały Nr </w:t>
      </w:r>
      <w:r w:rsidR="00687B61">
        <w:rPr>
          <w:sz w:val="20"/>
          <w:szCs w:val="20"/>
        </w:rPr>
        <w:t>X</w:t>
      </w:r>
      <w:r w:rsidR="00AC3634">
        <w:rPr>
          <w:sz w:val="20"/>
          <w:szCs w:val="20"/>
        </w:rPr>
        <w:t>V</w:t>
      </w:r>
      <w:r w:rsidR="000A3383">
        <w:rPr>
          <w:sz w:val="20"/>
          <w:szCs w:val="20"/>
        </w:rPr>
        <w:t>I</w:t>
      </w:r>
      <w:r w:rsidR="00DC3C22">
        <w:rPr>
          <w:sz w:val="20"/>
          <w:szCs w:val="20"/>
        </w:rPr>
        <w:t>I</w:t>
      </w:r>
      <w:r w:rsidR="000A3383">
        <w:rPr>
          <w:sz w:val="20"/>
          <w:szCs w:val="20"/>
        </w:rPr>
        <w:t>I</w:t>
      </w:r>
      <w:r w:rsidR="000C7B6A">
        <w:rPr>
          <w:sz w:val="20"/>
          <w:szCs w:val="20"/>
        </w:rPr>
        <w:t>/</w:t>
      </w:r>
      <w:r w:rsidR="008F3732">
        <w:rPr>
          <w:sz w:val="20"/>
          <w:szCs w:val="20"/>
        </w:rPr>
        <w:t>114</w:t>
      </w:r>
      <w:r w:rsidRPr="00737F30">
        <w:rPr>
          <w:sz w:val="20"/>
          <w:szCs w:val="20"/>
        </w:rPr>
        <w:t>/202</w:t>
      </w:r>
      <w:r w:rsidR="00687B61">
        <w:rPr>
          <w:sz w:val="20"/>
          <w:szCs w:val="20"/>
        </w:rPr>
        <w:t>5</w:t>
      </w:r>
    </w:p>
    <w:p w14:paraId="12E7DE2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Rady Gminy Budry</w:t>
      </w:r>
    </w:p>
    <w:p w14:paraId="64435CFB" w14:textId="114B3EF1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z dnia </w:t>
      </w:r>
      <w:r w:rsidR="00041EFF">
        <w:rPr>
          <w:sz w:val="20"/>
          <w:szCs w:val="20"/>
        </w:rPr>
        <w:t>21</w:t>
      </w:r>
      <w:r w:rsidR="00DC3C22">
        <w:rPr>
          <w:sz w:val="20"/>
          <w:szCs w:val="20"/>
        </w:rPr>
        <w:t xml:space="preserve"> lipca</w:t>
      </w:r>
      <w:r w:rsidRPr="00737F30">
        <w:rPr>
          <w:sz w:val="20"/>
          <w:szCs w:val="20"/>
        </w:rPr>
        <w:t xml:space="preserve"> 202</w:t>
      </w:r>
      <w:r w:rsidR="00687B61">
        <w:rPr>
          <w:sz w:val="20"/>
          <w:szCs w:val="20"/>
        </w:rPr>
        <w:t>5</w:t>
      </w:r>
      <w:r w:rsidRPr="00737F30">
        <w:rPr>
          <w:sz w:val="20"/>
          <w:szCs w:val="20"/>
        </w:rPr>
        <w:t xml:space="preserve"> r.</w:t>
      </w:r>
    </w:p>
    <w:p w14:paraId="0752F3F6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65D1A0" w14:textId="3DF66F75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37F30">
        <w:rPr>
          <w:b/>
          <w:bCs/>
          <w:sz w:val="22"/>
          <w:szCs w:val="22"/>
        </w:rPr>
        <w:t>UZASADNIENIE</w:t>
      </w:r>
    </w:p>
    <w:p w14:paraId="2127B5E0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B79288C" w14:textId="480D08CE" w:rsidR="00737F30" w:rsidRDefault="00737F30" w:rsidP="00BD0B26">
      <w:pPr>
        <w:pStyle w:val="NormalnyWeb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7F30">
        <w:rPr>
          <w:sz w:val="22"/>
          <w:szCs w:val="22"/>
        </w:rPr>
        <w:t>Zgodnie z art. 18b ustawy z dnia 8 marca 1990 r. o samorządzie gminnym (Dz.U. z 202</w:t>
      </w:r>
      <w:r>
        <w:rPr>
          <w:sz w:val="22"/>
          <w:szCs w:val="22"/>
        </w:rPr>
        <w:t>4</w:t>
      </w:r>
      <w:r w:rsidRPr="00737F30">
        <w:rPr>
          <w:sz w:val="22"/>
          <w:szCs w:val="22"/>
        </w:rPr>
        <w:t xml:space="preserve"> r. poz. </w:t>
      </w:r>
      <w:r>
        <w:rPr>
          <w:sz w:val="22"/>
          <w:szCs w:val="22"/>
        </w:rPr>
        <w:t>1465</w:t>
      </w:r>
      <w:r w:rsidRPr="00737F30">
        <w:rPr>
          <w:sz w:val="22"/>
          <w:szCs w:val="22"/>
        </w:rPr>
        <w:t xml:space="preserve"> z późn. zm.) rozpatrywaniem skarg zajmuje się Komisja </w:t>
      </w:r>
      <w:r w:rsidR="00D06042">
        <w:rPr>
          <w:sz w:val="22"/>
          <w:szCs w:val="22"/>
        </w:rPr>
        <w:t>S</w:t>
      </w:r>
      <w:r w:rsidRPr="00737F30">
        <w:rPr>
          <w:sz w:val="22"/>
          <w:szCs w:val="22"/>
        </w:rPr>
        <w:t xml:space="preserve">karg, </w:t>
      </w:r>
      <w:r w:rsidR="00D06042">
        <w:rPr>
          <w:sz w:val="22"/>
          <w:szCs w:val="22"/>
        </w:rPr>
        <w:t>W</w:t>
      </w:r>
      <w:r w:rsidRPr="00737F30">
        <w:rPr>
          <w:sz w:val="22"/>
          <w:szCs w:val="22"/>
        </w:rPr>
        <w:t xml:space="preserve">niosków i </w:t>
      </w:r>
      <w:r w:rsidR="00D06042">
        <w:rPr>
          <w:sz w:val="22"/>
          <w:szCs w:val="22"/>
        </w:rPr>
        <w:t>P</w:t>
      </w:r>
      <w:r w:rsidRPr="00737F30">
        <w:rPr>
          <w:sz w:val="22"/>
          <w:szCs w:val="22"/>
        </w:rPr>
        <w:t>etycji. Komisja na posiedzen</w:t>
      </w:r>
      <w:r w:rsidR="000A3383">
        <w:rPr>
          <w:sz w:val="22"/>
          <w:szCs w:val="22"/>
        </w:rPr>
        <w:t>iu</w:t>
      </w:r>
      <w:r w:rsidRPr="00737F30">
        <w:rPr>
          <w:sz w:val="22"/>
          <w:szCs w:val="22"/>
        </w:rPr>
        <w:t xml:space="preserve"> w dniu </w:t>
      </w:r>
      <w:r w:rsidR="00041EFF" w:rsidRPr="00041EFF">
        <w:rPr>
          <w:sz w:val="22"/>
          <w:szCs w:val="22"/>
        </w:rPr>
        <w:t>14</w:t>
      </w:r>
      <w:r w:rsidR="000A3383" w:rsidRPr="00041EFF">
        <w:rPr>
          <w:sz w:val="22"/>
          <w:szCs w:val="22"/>
        </w:rPr>
        <w:t xml:space="preserve"> </w:t>
      </w:r>
      <w:r w:rsidR="00DC3C22" w:rsidRPr="00041EFF">
        <w:rPr>
          <w:sz w:val="22"/>
          <w:szCs w:val="22"/>
        </w:rPr>
        <w:t>lipca</w:t>
      </w:r>
      <w:r w:rsidRPr="00041EFF">
        <w:rPr>
          <w:sz w:val="22"/>
          <w:szCs w:val="22"/>
        </w:rPr>
        <w:t xml:space="preserve"> </w:t>
      </w:r>
      <w:r w:rsidRPr="00D06042">
        <w:rPr>
          <w:sz w:val="22"/>
          <w:szCs w:val="22"/>
        </w:rPr>
        <w:t>202</w:t>
      </w:r>
      <w:r w:rsidR="00687B61" w:rsidRPr="00D06042">
        <w:rPr>
          <w:sz w:val="22"/>
          <w:szCs w:val="22"/>
        </w:rPr>
        <w:t>5</w:t>
      </w:r>
      <w:r w:rsidRPr="00D06042">
        <w:rPr>
          <w:sz w:val="22"/>
          <w:szCs w:val="22"/>
        </w:rPr>
        <w:t xml:space="preserve"> </w:t>
      </w:r>
      <w:r w:rsidR="00D06042" w:rsidRPr="002364AF">
        <w:rPr>
          <w:sz w:val="22"/>
          <w:szCs w:val="22"/>
        </w:rPr>
        <w:t xml:space="preserve">r. </w:t>
      </w:r>
      <w:r w:rsidRPr="00737F30">
        <w:rPr>
          <w:sz w:val="22"/>
          <w:szCs w:val="22"/>
        </w:rPr>
        <w:t>rozpatrywała przedmiotow</w:t>
      </w:r>
      <w:r w:rsidR="00DC3C22">
        <w:rPr>
          <w:sz w:val="22"/>
          <w:szCs w:val="22"/>
        </w:rPr>
        <w:t>ą</w:t>
      </w:r>
      <w:r w:rsidRPr="00737F30">
        <w:rPr>
          <w:sz w:val="22"/>
          <w:szCs w:val="22"/>
        </w:rPr>
        <w:t xml:space="preserve"> skarg</w:t>
      </w:r>
      <w:r w:rsidR="00DC3C22">
        <w:rPr>
          <w:sz w:val="22"/>
          <w:szCs w:val="22"/>
        </w:rPr>
        <w:t>ę</w:t>
      </w:r>
      <w:r w:rsidRPr="00737F30">
        <w:rPr>
          <w:sz w:val="22"/>
          <w:szCs w:val="22"/>
        </w:rPr>
        <w:t>.</w:t>
      </w:r>
    </w:p>
    <w:p w14:paraId="266B407E" w14:textId="5BB84245" w:rsidR="00D06042" w:rsidRPr="00DC3C22" w:rsidRDefault="00D06042" w:rsidP="00D06042">
      <w:pPr>
        <w:pStyle w:val="NormalnyWeb"/>
        <w:spacing w:before="24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DC3C22">
        <w:rPr>
          <w:sz w:val="22"/>
          <w:szCs w:val="22"/>
        </w:rPr>
        <w:t>Po zapoznaniu się z treścią skarg</w:t>
      </w:r>
      <w:r w:rsidR="00DC3C22" w:rsidRPr="00DC3C22">
        <w:rPr>
          <w:sz w:val="22"/>
          <w:szCs w:val="22"/>
        </w:rPr>
        <w:t>i</w:t>
      </w:r>
      <w:r w:rsidRPr="00DC3C22">
        <w:rPr>
          <w:sz w:val="22"/>
          <w:szCs w:val="22"/>
        </w:rPr>
        <w:t xml:space="preserve"> oraz wyjaśnieniami złożonymi przez Kierownika Gminnego Ośrodka Pomocy Społecznej w Budrach komisja ustaliła co następuje:</w:t>
      </w:r>
    </w:p>
    <w:p w14:paraId="14E9716A" w14:textId="51D2F2AA" w:rsidR="00D06042" w:rsidRPr="00DC3C22" w:rsidRDefault="00D06042" w:rsidP="00DC3C22">
      <w:pPr>
        <w:spacing w:before="240" w:line="276" w:lineRule="auto"/>
        <w:ind w:firstLine="426"/>
        <w:jc w:val="both"/>
        <w:rPr>
          <w:sz w:val="22"/>
        </w:rPr>
      </w:pPr>
      <w:r w:rsidRPr="00DC3C22">
        <w:rPr>
          <w:sz w:val="22"/>
        </w:rPr>
        <w:t>Do Rady Gminy Budry wpłynęł</w:t>
      </w:r>
      <w:r w:rsidR="00DC3C22" w:rsidRPr="00DC3C22">
        <w:rPr>
          <w:sz w:val="22"/>
        </w:rPr>
        <w:t xml:space="preserve">a </w:t>
      </w:r>
      <w:r w:rsidR="000A3383" w:rsidRPr="00DC3C22">
        <w:rPr>
          <w:sz w:val="22"/>
          <w:szCs w:val="20"/>
        </w:rPr>
        <w:t xml:space="preserve">w dniu </w:t>
      </w:r>
      <w:r w:rsidR="00DC3C22">
        <w:rPr>
          <w:sz w:val="22"/>
          <w:szCs w:val="20"/>
        </w:rPr>
        <w:t>1 lipca</w:t>
      </w:r>
      <w:r w:rsidR="000A3383" w:rsidRPr="00DC3C22">
        <w:rPr>
          <w:sz w:val="22"/>
          <w:szCs w:val="20"/>
        </w:rPr>
        <w:t xml:space="preserve"> 2025 r. </w:t>
      </w:r>
      <w:r w:rsidR="00DC3C22">
        <w:rPr>
          <w:sz w:val="22"/>
          <w:szCs w:val="20"/>
        </w:rPr>
        <w:t xml:space="preserve">skarga </w:t>
      </w:r>
      <w:r w:rsidR="000A3383" w:rsidRPr="00DC3C22">
        <w:rPr>
          <w:sz w:val="22"/>
          <w:szCs w:val="20"/>
        </w:rPr>
        <w:t>przekazan</w:t>
      </w:r>
      <w:r w:rsidR="00DC3C22" w:rsidRPr="00DC3C22">
        <w:rPr>
          <w:sz w:val="22"/>
          <w:szCs w:val="20"/>
        </w:rPr>
        <w:t>a</w:t>
      </w:r>
      <w:r w:rsidR="000A3383" w:rsidRPr="00DC3C22">
        <w:rPr>
          <w:sz w:val="22"/>
          <w:szCs w:val="20"/>
        </w:rPr>
        <w:t xml:space="preserve"> zgodnie z właściwością przez 4 Wydział Organizacyjno-Sądowy Prokuratury Okręgowej w Olsztynie,</w:t>
      </w:r>
      <w:r w:rsidR="00DC3C22" w:rsidRPr="00DC3C22">
        <w:rPr>
          <w:sz w:val="22"/>
        </w:rPr>
        <w:t xml:space="preserve"> </w:t>
      </w:r>
      <w:r w:rsidRPr="00DC3C22">
        <w:rPr>
          <w:sz w:val="22"/>
        </w:rPr>
        <w:t>na działania Gminnego Ośrodka Pomocy Społecznej w Budrach, która przekazała j</w:t>
      </w:r>
      <w:r w:rsidR="00DC3C22">
        <w:rPr>
          <w:sz w:val="22"/>
        </w:rPr>
        <w:t>ą</w:t>
      </w:r>
      <w:r w:rsidRPr="00DC3C22">
        <w:rPr>
          <w:sz w:val="22"/>
        </w:rPr>
        <w:t xml:space="preserve"> Komisji Skarg Wniosków i Petycji celem zbadania zasadności i przygotowania stanowiska w tej sprawie.</w:t>
      </w:r>
    </w:p>
    <w:p w14:paraId="245B80A1" w14:textId="0160D6C4" w:rsidR="000A3383" w:rsidRPr="00DC3C22" w:rsidRDefault="000A3383" w:rsidP="000A3383">
      <w:pPr>
        <w:pStyle w:val="NormalnyWeb"/>
        <w:spacing w:before="240" w:beforeAutospacing="0" w:after="0" w:afterAutospacing="0" w:line="276" w:lineRule="auto"/>
        <w:ind w:firstLine="284"/>
        <w:jc w:val="both"/>
        <w:rPr>
          <w:color w:val="EE0000"/>
          <w:sz w:val="22"/>
          <w:szCs w:val="22"/>
        </w:rPr>
      </w:pPr>
      <w:r w:rsidRPr="00DC3C22">
        <w:rPr>
          <w:sz w:val="22"/>
          <w:szCs w:val="22"/>
        </w:rPr>
        <w:t>Skarżący zarzuca Gminnemu Ośrodkowi Pomocy Społecznej w Budrach</w:t>
      </w:r>
      <w:r w:rsidR="00FE3CAF" w:rsidRPr="00FE3CAF">
        <w:t xml:space="preserve"> </w:t>
      </w:r>
      <w:r w:rsidR="00FE3CAF" w:rsidRPr="00FE3CAF">
        <w:rPr>
          <w:sz w:val="22"/>
          <w:szCs w:val="22"/>
        </w:rPr>
        <w:t>niesprawiedliwe traktowanie, nadużywanie swojej pozycji, rozpowszechnianie nieprawdziwych informacji oraz ignorowanie i pozbawienie go jego praw.</w:t>
      </w:r>
    </w:p>
    <w:p w14:paraId="0D9BD827" w14:textId="243F748A" w:rsidR="000A3383" w:rsidRPr="00DC3C22" w:rsidRDefault="000A3383" w:rsidP="000A3383">
      <w:pPr>
        <w:spacing w:before="240" w:after="240" w:line="276" w:lineRule="auto"/>
        <w:ind w:firstLine="284"/>
        <w:jc w:val="both"/>
        <w:rPr>
          <w:color w:val="EE0000"/>
          <w:sz w:val="22"/>
          <w:szCs w:val="24"/>
        </w:rPr>
      </w:pPr>
      <w:r w:rsidRPr="00DC3C22">
        <w:rPr>
          <w:sz w:val="22"/>
          <w:szCs w:val="24"/>
        </w:rPr>
        <w:t>Kierownik Gminnego Ośrodka Pomocy Społecznej w Budrach przedstawiła wyjaśnienia oraz informacje do przedmiotow</w:t>
      </w:r>
      <w:r w:rsidR="00DC3C22">
        <w:rPr>
          <w:sz w:val="22"/>
          <w:szCs w:val="24"/>
        </w:rPr>
        <w:t>ej</w:t>
      </w:r>
      <w:r w:rsidRPr="00DC3C22">
        <w:rPr>
          <w:sz w:val="22"/>
          <w:szCs w:val="24"/>
        </w:rPr>
        <w:t xml:space="preserve"> skarg</w:t>
      </w:r>
      <w:r w:rsidR="00DC3C22">
        <w:rPr>
          <w:sz w:val="22"/>
          <w:szCs w:val="24"/>
        </w:rPr>
        <w:t>i</w:t>
      </w:r>
      <w:r w:rsidRPr="00DC3C22">
        <w:rPr>
          <w:sz w:val="22"/>
          <w:szCs w:val="24"/>
        </w:rPr>
        <w:t xml:space="preserve">. Poinformowała, że na część zarzutów zostały złożone wyjaśnienia na poprzednich posiedzeniach Komisji Skarg, Wniosków i Petycji. </w:t>
      </w:r>
      <w:r w:rsidR="00FE3CAF" w:rsidRPr="00FE3CAF">
        <w:rPr>
          <w:sz w:val="22"/>
          <w:szCs w:val="24"/>
        </w:rPr>
        <w:t>Dodała, że Ośrodek nie rozpowszechnia fałszywych informacji, a na wszystkie zapytania sądu odpowiada zgodnie z prawdą.</w:t>
      </w:r>
    </w:p>
    <w:p w14:paraId="156902FD" w14:textId="23B1AA3F" w:rsidR="00737F30" w:rsidRPr="00737F30" w:rsidRDefault="00737F30" w:rsidP="00737F30">
      <w:pPr>
        <w:pStyle w:val="NormalnyWeb"/>
        <w:spacing w:before="0" w:beforeAutospacing="0" w:after="0" w:afterAutospacing="0" w:line="276" w:lineRule="auto"/>
        <w:ind w:firstLine="284"/>
        <w:jc w:val="both"/>
        <w:rPr>
          <w:rStyle w:val="markedcontent"/>
          <w:sz w:val="22"/>
          <w:szCs w:val="22"/>
        </w:rPr>
      </w:pPr>
      <w:r w:rsidRPr="00737F30">
        <w:rPr>
          <w:rStyle w:val="markedcontent"/>
          <w:sz w:val="22"/>
          <w:szCs w:val="22"/>
        </w:rPr>
        <w:t xml:space="preserve">Mając powyższe na uwadze </w:t>
      </w:r>
      <w:bookmarkStart w:id="0" w:name="_Hlk189721280"/>
      <w:r w:rsidR="000255EA">
        <w:rPr>
          <w:rStyle w:val="markedcontent"/>
          <w:sz w:val="22"/>
          <w:szCs w:val="22"/>
        </w:rPr>
        <w:t>po przeanalizowaniu otrzymanych informacji K</w:t>
      </w:r>
      <w:r w:rsidR="000255EA" w:rsidRPr="00737F30">
        <w:rPr>
          <w:rStyle w:val="markedcontent"/>
          <w:sz w:val="22"/>
          <w:szCs w:val="22"/>
        </w:rPr>
        <w:t>omisja</w:t>
      </w:r>
      <w:r w:rsidR="000255EA">
        <w:rPr>
          <w:rStyle w:val="markedcontent"/>
          <w:sz w:val="22"/>
          <w:szCs w:val="22"/>
        </w:rPr>
        <w:t xml:space="preserve"> </w:t>
      </w:r>
      <w:r w:rsidR="009D0F3A">
        <w:rPr>
          <w:rStyle w:val="markedcontent"/>
          <w:sz w:val="22"/>
          <w:szCs w:val="22"/>
        </w:rPr>
        <w:t>na posiedzeniu</w:t>
      </w:r>
      <w:r w:rsidR="000255EA">
        <w:rPr>
          <w:rStyle w:val="markedcontent"/>
          <w:sz w:val="22"/>
          <w:szCs w:val="22"/>
        </w:rPr>
        <w:t xml:space="preserve"> </w:t>
      </w:r>
      <w:r w:rsidRPr="00737F30">
        <w:rPr>
          <w:rStyle w:val="markedcontent"/>
          <w:sz w:val="22"/>
          <w:szCs w:val="22"/>
        </w:rPr>
        <w:t>zajęła jednomyślne stanowisko o uznaniu skarg</w:t>
      </w:r>
      <w:r w:rsidR="00DC3C22">
        <w:rPr>
          <w:rStyle w:val="markedcontent"/>
          <w:sz w:val="22"/>
          <w:szCs w:val="22"/>
        </w:rPr>
        <w:t>i</w:t>
      </w:r>
      <w:r w:rsidRPr="00737F30">
        <w:rPr>
          <w:rStyle w:val="markedcontent"/>
          <w:sz w:val="22"/>
          <w:szCs w:val="22"/>
        </w:rPr>
        <w:t xml:space="preserve"> za bezzasadn</w:t>
      </w:r>
      <w:bookmarkEnd w:id="0"/>
      <w:r w:rsidR="00DC3C22">
        <w:rPr>
          <w:rStyle w:val="markedcontent"/>
          <w:sz w:val="22"/>
          <w:szCs w:val="22"/>
        </w:rPr>
        <w:t>ą</w:t>
      </w:r>
      <w:r w:rsidRPr="00737F30">
        <w:rPr>
          <w:rStyle w:val="markedcontent"/>
          <w:sz w:val="22"/>
          <w:szCs w:val="22"/>
        </w:rPr>
        <w:t xml:space="preserve">, gdyż nie stwierdzono zaniedbania lub nienależytego wykonywania zadań </w:t>
      </w:r>
      <w:r w:rsidR="009D0F3A">
        <w:rPr>
          <w:rStyle w:val="markedcontent"/>
          <w:sz w:val="22"/>
          <w:szCs w:val="22"/>
        </w:rPr>
        <w:t>przez Gminny Ośrodek Pomocy Społecznej w Budrach</w:t>
      </w:r>
      <w:r w:rsidRPr="00737F30">
        <w:rPr>
          <w:rStyle w:val="markedcontent"/>
          <w:sz w:val="22"/>
          <w:szCs w:val="22"/>
        </w:rPr>
        <w:t>.</w:t>
      </w:r>
    </w:p>
    <w:p w14:paraId="3DBBFF40" w14:textId="7F43D7E8" w:rsidR="00737F30" w:rsidRPr="00737F30" w:rsidRDefault="00737F30" w:rsidP="000A3383">
      <w:pPr>
        <w:pStyle w:val="NormalnyWeb"/>
        <w:spacing w:before="240" w:beforeAutospacing="0" w:after="0" w:afterAutospacing="0" w:line="276" w:lineRule="auto"/>
        <w:ind w:firstLine="284"/>
        <w:jc w:val="both"/>
        <w:rPr>
          <w:sz w:val="22"/>
        </w:rPr>
      </w:pPr>
      <w:r w:rsidRPr="00737F30">
        <w:rPr>
          <w:rStyle w:val="markedcontent"/>
          <w:sz w:val="22"/>
          <w:szCs w:val="22"/>
        </w:rPr>
        <w:t xml:space="preserve">W związku z tym Rada </w:t>
      </w:r>
      <w:r w:rsidRPr="00737F30">
        <w:rPr>
          <w:sz w:val="22"/>
          <w:szCs w:val="22"/>
        </w:rPr>
        <w:t>Gminy Budry uznaje skarg</w:t>
      </w:r>
      <w:r w:rsidR="000001C0">
        <w:rPr>
          <w:sz w:val="22"/>
          <w:szCs w:val="22"/>
        </w:rPr>
        <w:t>ę</w:t>
      </w:r>
      <w:r w:rsidRPr="00737F30">
        <w:rPr>
          <w:sz w:val="22"/>
          <w:szCs w:val="22"/>
        </w:rPr>
        <w:t xml:space="preserve"> za bezzasadn</w:t>
      </w:r>
      <w:r w:rsidR="00DC3C22">
        <w:rPr>
          <w:sz w:val="22"/>
          <w:szCs w:val="22"/>
        </w:rPr>
        <w:t>ą</w:t>
      </w:r>
      <w:r w:rsidRPr="00737F30">
        <w:rPr>
          <w:sz w:val="22"/>
          <w:szCs w:val="22"/>
        </w:rPr>
        <w:t>.</w:t>
      </w:r>
    </w:p>
    <w:sectPr w:rsidR="00737F30" w:rsidRPr="00737F30" w:rsidSect="009F2FC1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50D0"/>
    <w:multiLevelType w:val="hybridMultilevel"/>
    <w:tmpl w:val="744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31BE2"/>
    <w:multiLevelType w:val="hybridMultilevel"/>
    <w:tmpl w:val="E3E0C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2818">
    <w:abstractNumId w:val="0"/>
  </w:num>
  <w:num w:numId="2" w16cid:durableId="61787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50"/>
    <w:rsid w:val="000001C0"/>
    <w:rsid w:val="000255EA"/>
    <w:rsid w:val="00041EFF"/>
    <w:rsid w:val="000A3383"/>
    <w:rsid w:val="000C7B6A"/>
    <w:rsid w:val="001110BF"/>
    <w:rsid w:val="002364AF"/>
    <w:rsid w:val="002673D5"/>
    <w:rsid w:val="002B73D1"/>
    <w:rsid w:val="002C20F5"/>
    <w:rsid w:val="002C2CD1"/>
    <w:rsid w:val="003167F5"/>
    <w:rsid w:val="00340423"/>
    <w:rsid w:val="0036609F"/>
    <w:rsid w:val="00405C35"/>
    <w:rsid w:val="004B03F4"/>
    <w:rsid w:val="004E1FB7"/>
    <w:rsid w:val="004E2EF6"/>
    <w:rsid w:val="00504C52"/>
    <w:rsid w:val="005C2BD5"/>
    <w:rsid w:val="005D5350"/>
    <w:rsid w:val="005D73F8"/>
    <w:rsid w:val="00627D73"/>
    <w:rsid w:val="006501A1"/>
    <w:rsid w:val="00680CC3"/>
    <w:rsid w:val="00687B61"/>
    <w:rsid w:val="006D7EB4"/>
    <w:rsid w:val="00737F30"/>
    <w:rsid w:val="0078345A"/>
    <w:rsid w:val="008B1C14"/>
    <w:rsid w:val="008F3732"/>
    <w:rsid w:val="00914795"/>
    <w:rsid w:val="009504E2"/>
    <w:rsid w:val="009762D5"/>
    <w:rsid w:val="009D0F3A"/>
    <w:rsid w:val="009F2FC1"/>
    <w:rsid w:val="00A0155F"/>
    <w:rsid w:val="00A11444"/>
    <w:rsid w:val="00A31B95"/>
    <w:rsid w:val="00A864FC"/>
    <w:rsid w:val="00AB4DC0"/>
    <w:rsid w:val="00AC3634"/>
    <w:rsid w:val="00B122E6"/>
    <w:rsid w:val="00B6120F"/>
    <w:rsid w:val="00BD0B26"/>
    <w:rsid w:val="00C36814"/>
    <w:rsid w:val="00C7027F"/>
    <w:rsid w:val="00CC04E8"/>
    <w:rsid w:val="00D0375F"/>
    <w:rsid w:val="00D06042"/>
    <w:rsid w:val="00DC3C22"/>
    <w:rsid w:val="00E21D15"/>
    <w:rsid w:val="00E609DB"/>
    <w:rsid w:val="00E6597B"/>
    <w:rsid w:val="00E75EA2"/>
    <w:rsid w:val="00EF056A"/>
    <w:rsid w:val="00F03512"/>
    <w:rsid w:val="00F30DF7"/>
    <w:rsid w:val="00F45AE9"/>
    <w:rsid w:val="00FB54DF"/>
    <w:rsid w:val="00FE3CAF"/>
    <w:rsid w:val="00FE5828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FB2A"/>
  <w15:chartTrackingRefBased/>
  <w15:docId w15:val="{638CA89F-6C64-42F1-9348-EEDD161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7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737F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737F30"/>
  </w:style>
  <w:style w:type="paragraph" w:styleId="Akapitzlist">
    <w:name w:val="List Paragraph"/>
    <w:basedOn w:val="Normalny"/>
    <w:uiPriority w:val="34"/>
    <w:qFormat/>
    <w:rsid w:val="0073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29</cp:revision>
  <cp:lastPrinted>2025-06-23T11:56:00Z</cp:lastPrinted>
  <dcterms:created xsi:type="dcterms:W3CDTF">2024-10-16T07:57:00Z</dcterms:created>
  <dcterms:modified xsi:type="dcterms:W3CDTF">2025-07-11T05:24:00Z</dcterms:modified>
</cp:coreProperties>
</file>