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4A40" w14:textId="77777777" w:rsidR="008B1C14" w:rsidRDefault="008B1C14"/>
    <w:p w14:paraId="06C2BD02" w14:textId="77777777" w:rsidR="00975418" w:rsidRDefault="00975418" w:rsidP="00975418">
      <w:pPr>
        <w:pStyle w:val="NormalnyWeb"/>
        <w:spacing w:before="0" w:beforeAutospacing="0" w:after="0" w:afterAutospacing="0"/>
        <w:jc w:val="right"/>
      </w:pPr>
      <w:r>
        <w:t xml:space="preserve">Załącznik nr 1do Zarządzenie </w:t>
      </w:r>
    </w:p>
    <w:p w14:paraId="77D9B3FD" w14:textId="77777777" w:rsidR="00975418" w:rsidRDefault="00975418" w:rsidP="00975418">
      <w:pPr>
        <w:pStyle w:val="NormalnyWeb"/>
        <w:spacing w:before="0" w:beforeAutospacing="0" w:after="0" w:afterAutospacing="0"/>
        <w:jc w:val="right"/>
      </w:pPr>
      <w:r>
        <w:t>Nr 34/2025 z dn. 9 .05.2025 r.</w:t>
      </w:r>
    </w:p>
    <w:p w14:paraId="75DAEEF0" w14:textId="77777777" w:rsidR="00975418" w:rsidRDefault="00975418" w:rsidP="00975418">
      <w:pPr>
        <w:pStyle w:val="NormalnyWeb"/>
        <w:spacing w:before="0" w:beforeAutospacing="0" w:after="0" w:afterAutospacing="0"/>
        <w:jc w:val="right"/>
      </w:pPr>
      <w:r>
        <w:t>Wójta Gminy Budry</w:t>
      </w:r>
    </w:p>
    <w:p w14:paraId="6B0D5B1B" w14:textId="77777777" w:rsidR="00975418" w:rsidRPr="00707CF4" w:rsidRDefault="00975418" w:rsidP="00975418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Ustala</w:t>
      </w:r>
      <w:r>
        <w:rPr>
          <w:rFonts w:eastAsia="Times New Roman" w:cstheme="minorHAnsi"/>
          <w:kern w:val="0"/>
          <w:lang w:eastAsia="pl-PL"/>
          <w14:ligatures w14:val="none"/>
        </w:rPr>
        <w:t>m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następujący zakres obowiązków członków Zespołu </w:t>
      </w:r>
      <w:r>
        <w:rPr>
          <w:rFonts w:eastAsia="Times New Roman" w:cstheme="minorHAnsi"/>
          <w:kern w:val="0"/>
          <w:lang w:eastAsia="pl-PL"/>
          <w14:ligatures w14:val="none"/>
        </w:rPr>
        <w:t>ds. realizacji Projektu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, o którym mowa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w § 1:</w:t>
      </w:r>
    </w:p>
    <w:p w14:paraId="7A6D06A1" w14:textId="77777777" w:rsidR="00975418" w:rsidRPr="009674B0" w:rsidRDefault="00975418" w:rsidP="0097541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674B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Do obowiązków koordynatora Projektu należy w szczególności: </w:t>
      </w:r>
    </w:p>
    <w:p w14:paraId="43A43703" w14:textId="77777777" w:rsidR="00975418" w:rsidRPr="00707CF4" w:rsidRDefault="00975418" w:rsidP="0097541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organizowanie, kierowanie, koordynowanie i nadzór merytoryczno-organizacyjny nad pracami Zespołu </w:t>
      </w:r>
      <w:r>
        <w:rPr>
          <w:rFonts w:eastAsia="Times New Roman" w:cstheme="minorHAnsi"/>
          <w:kern w:val="0"/>
          <w:lang w:eastAsia="pl-PL"/>
          <w14:ligatures w14:val="none"/>
        </w:rPr>
        <w:t>ds. realizacji Projektu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, zgodnie z przepisami prawa europejskiego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i krajowego,</w:t>
      </w:r>
    </w:p>
    <w:p w14:paraId="0DDF56EB" w14:textId="77777777" w:rsidR="00975418" w:rsidRPr="00707CF4" w:rsidRDefault="00975418" w:rsidP="0097541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rzetelne, zgodne z prawem oraz terminowe wykonywanie czynności w celu osiągnięcia wyznaczonych celów, rezultatów i produktów,</w:t>
      </w:r>
    </w:p>
    <w:p w14:paraId="4C162D44" w14:textId="77777777" w:rsidR="00975418" w:rsidRPr="00707CF4" w:rsidRDefault="00975418" w:rsidP="0097541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współpraca z 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Liderem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tj. 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Gminą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Barciany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oraz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 pozostałymi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Partner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>ami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Projektu,</w:t>
      </w:r>
    </w:p>
    <w:p w14:paraId="09D376E1" w14:textId="77777777" w:rsidR="00975418" w:rsidRDefault="00975418" w:rsidP="0097541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sporządzanie wniosków o płatność,</w:t>
      </w:r>
    </w:p>
    <w:p w14:paraId="10843BCE" w14:textId="77777777" w:rsidR="00975418" w:rsidRPr="00E8293D" w:rsidRDefault="00975418" w:rsidP="0097541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planowanie i wyznaczanie szczegółowego harmonogramu udzielania wsparcia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w Projekcie oraz jego aktualizacji,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aktualizowanie harmonogramu rzeczowo-finansowego we współpracy z specjalistą ds. finansowych Projektu</w:t>
      </w:r>
    </w:p>
    <w:p w14:paraId="3BF70BCD" w14:textId="77777777" w:rsidR="00975418" w:rsidRDefault="00975418" w:rsidP="0097541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podejmowanie wszelkich działań zaradczych i naprawczych w przypadku występowania problemów w realizacji Projektu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0F8C99A2" w14:textId="77777777" w:rsidR="00975418" w:rsidRPr="00E8293D" w:rsidRDefault="00975418" w:rsidP="0097541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współpraca z Koordynatorem Love,</w:t>
      </w:r>
    </w:p>
    <w:p w14:paraId="1FEE8D62" w14:textId="77777777" w:rsidR="00975418" w:rsidRPr="00707CF4" w:rsidRDefault="00975418" w:rsidP="0097541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udział w czynnościach kontrolnych zleconych przez uprawnione organy w okresie trwania Projektu oraz po jego zakończeniu do końca okresu przechowywania dokumentacji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1DB29E8D" w14:textId="77777777" w:rsidR="00975418" w:rsidRDefault="00975418" w:rsidP="0097541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zapewnienie właściwej komunikacji Zespołu </w:t>
      </w:r>
      <w:r>
        <w:rPr>
          <w:rFonts w:eastAsia="Times New Roman" w:cstheme="minorHAnsi"/>
          <w:kern w:val="0"/>
          <w:lang w:eastAsia="pl-PL"/>
          <w14:ligatures w14:val="none"/>
        </w:rPr>
        <w:t>ds. realizacji Projektu,</w:t>
      </w:r>
    </w:p>
    <w:p w14:paraId="687958AB" w14:textId="77777777" w:rsidR="00975418" w:rsidRPr="009674B0" w:rsidRDefault="00975418" w:rsidP="00975418">
      <w:pPr>
        <w:numPr>
          <w:ilvl w:val="1"/>
          <w:numId w:val="1"/>
        </w:numPr>
        <w:spacing w:before="100" w:beforeAutospacing="1" w:after="100" w:afterAutospacing="1" w:line="240" w:lineRule="auto"/>
        <w:ind w:left="1434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t>uczestniczenie w szkoleniach związanych z realizacją Projektu,</w:t>
      </w:r>
    </w:p>
    <w:p w14:paraId="124B82F9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240" w:lineRule="auto"/>
        <w:ind w:left="1434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t xml:space="preserve">nadzór nad promocją projektu, 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prowadzenie działań promocyjnych przez cały okres trwania projektu, </w:t>
      </w:r>
      <w:r w:rsidRPr="00BF5D44">
        <w:rPr>
          <w:rFonts w:eastAsia="Times New Roman" w:cstheme="minorHAnsi"/>
          <w:kern w:val="0"/>
          <w:lang w:eastAsia="pl-PL"/>
          <w14:ligatures w14:val="none"/>
        </w:rPr>
        <w:t xml:space="preserve"> stosowanie wytycznych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dotyczących informacji i promocji Funduszy Europejskich na lata 2021-2027,</w:t>
      </w:r>
    </w:p>
    <w:p w14:paraId="75EC3EAE" w14:textId="77777777" w:rsidR="00975418" w:rsidRPr="00B465E6" w:rsidRDefault="00975418" w:rsidP="00975418">
      <w:pPr>
        <w:numPr>
          <w:ilvl w:val="1"/>
          <w:numId w:val="1"/>
        </w:numPr>
        <w:spacing w:before="100" w:beforeAutospacing="1" w:after="100" w:afterAutospacing="1" w:line="240" w:lineRule="auto"/>
        <w:ind w:left="1434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wykon</w:t>
      </w:r>
      <w:r>
        <w:rPr>
          <w:rFonts w:eastAsia="Times New Roman" w:cstheme="minorHAnsi"/>
          <w:kern w:val="0"/>
          <w:lang w:eastAsia="pl-PL"/>
          <w14:ligatures w14:val="none"/>
        </w:rPr>
        <w:t>ywanie</w:t>
      </w:r>
      <w:r w:rsidRPr="00221742">
        <w:rPr>
          <w:rFonts w:eastAsia="Times New Roman" w:cstheme="minorHAnsi"/>
          <w:kern w:val="0"/>
          <w:lang w:eastAsia="pl-PL"/>
          <w14:ligatures w14:val="none"/>
        </w:rPr>
        <w:t xml:space="preserve"> innych zadań niezbędnych do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skutecznego i terminowego wdrażania Projektu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 </w:t>
      </w:r>
      <w:r>
        <w:t>zgodnie ze wszystkimi obowiązującymi wytycznymi oraz przepisami prawa polskiego i wspólnotowego, w tym w szczególności wnioskiem, umową</w:t>
      </w:r>
      <w:r>
        <w:br/>
        <w:t>o dofinansowanie Projektu, umową partnerską.</w:t>
      </w:r>
    </w:p>
    <w:p w14:paraId="032D8A35" w14:textId="77777777" w:rsidR="00975418" w:rsidRDefault="00975418" w:rsidP="00975418">
      <w:pPr>
        <w:spacing w:before="100" w:beforeAutospacing="1" w:after="100" w:afterAutospacing="1" w:line="240" w:lineRule="auto"/>
        <w:ind w:left="1434"/>
        <w:jc w:val="both"/>
      </w:pPr>
    </w:p>
    <w:p w14:paraId="051BC370" w14:textId="77777777" w:rsidR="00975418" w:rsidRPr="00707CF4" w:rsidRDefault="00975418" w:rsidP="00975418">
      <w:pPr>
        <w:spacing w:before="100" w:beforeAutospacing="1" w:after="100" w:afterAutospacing="1" w:line="240" w:lineRule="auto"/>
        <w:ind w:left="1434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5254B4D" w14:textId="77777777" w:rsidR="00975418" w:rsidRPr="00707CF4" w:rsidRDefault="00975418" w:rsidP="0097541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674B0">
        <w:rPr>
          <w:rFonts w:eastAsia="Times New Roman" w:cstheme="minorHAnsi"/>
          <w:b/>
          <w:bCs/>
          <w:kern w:val="0"/>
          <w:lang w:eastAsia="pl-PL"/>
          <w14:ligatures w14:val="none"/>
        </w:rPr>
        <w:t>Do obowiązków specjalisty do spraw finansow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o księgowych </w:t>
      </w:r>
      <w:r w:rsidRPr="009674B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Projektu należy w szczególności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: </w:t>
      </w:r>
    </w:p>
    <w:p w14:paraId="52C68880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koordynacja Projektu pod względem finansowo-księgowym,</w:t>
      </w:r>
    </w:p>
    <w:p w14:paraId="256F88A8" w14:textId="77777777" w:rsidR="00975418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weryfikacja rachunków i faktur,</w:t>
      </w:r>
    </w:p>
    <w:p w14:paraId="42DA5146" w14:textId="77777777" w:rsidR="00975418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księgowanie wydatków projektu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4C6CC5C4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prowadzenie bieżącego monitoring</w:t>
      </w:r>
      <w:r>
        <w:rPr>
          <w:rFonts w:eastAsia="Times New Roman" w:cstheme="minorHAnsi"/>
          <w:kern w:val="0"/>
          <w:lang w:eastAsia="pl-PL"/>
          <w14:ligatures w14:val="none"/>
        </w:rPr>
        <w:t>u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wydatków zgodnie z budżetem i obowiązującymi przepisami,</w:t>
      </w:r>
    </w:p>
    <w:p w14:paraId="03EBDA28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opisywanie dokumentów księgowych zgodnie z wytycznymi Instytucji Zarządzającej,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 Lidera Projektu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0A1CDDDE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przygotowywanie części finansowej wniosków o płatność,</w:t>
      </w:r>
    </w:p>
    <w:p w14:paraId="10783D02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kompletowanie i archiwizacja dokumentacji finansowej Projektu,</w:t>
      </w:r>
    </w:p>
    <w:p w14:paraId="6FC92168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bieżąca współpraca z członkami Zespołu Zarządzającego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oraz koordynatorem </w:t>
      </w:r>
      <w:proofErr w:type="spellStart"/>
      <w:r>
        <w:rPr>
          <w:rFonts w:eastAsia="Times New Roman" w:cstheme="minorHAnsi"/>
          <w:kern w:val="0"/>
          <w:lang w:eastAsia="pl-PL"/>
          <w14:ligatures w14:val="none"/>
        </w:rPr>
        <w:t>LOVe</w:t>
      </w:r>
      <w:proofErr w:type="spellEnd"/>
      <w:r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</w:p>
    <w:p w14:paraId="12138F04" w14:textId="77777777" w:rsidR="00975418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udział w czynnościach kontrolnych zleconych przez uprawnione organy w okresie trwania Projektu oraz po jego zakończeniu do końca okresu przechowywania dokumentacji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1362463A" w14:textId="77777777" w:rsidR="00975418" w:rsidRPr="00221742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t>uczestniczenie w szkoleniach związanych z realizacją projektu,</w:t>
      </w:r>
    </w:p>
    <w:p w14:paraId="3C2CD445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wykon</w:t>
      </w:r>
      <w:r>
        <w:rPr>
          <w:rFonts w:eastAsia="Times New Roman" w:cstheme="minorHAnsi"/>
          <w:kern w:val="0"/>
          <w:lang w:eastAsia="pl-PL"/>
          <w14:ligatures w14:val="none"/>
        </w:rPr>
        <w:t>ywanie</w:t>
      </w:r>
      <w:r w:rsidRPr="00221742">
        <w:rPr>
          <w:rFonts w:eastAsia="Times New Roman" w:cstheme="minorHAnsi"/>
          <w:kern w:val="0"/>
          <w:lang w:eastAsia="pl-PL"/>
          <w14:ligatures w14:val="none"/>
        </w:rPr>
        <w:t xml:space="preserve"> innych zadań niezbędnych do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skutecznego i terminowego wdrażania Projektu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 </w:t>
      </w:r>
      <w:r>
        <w:t>zgodnie ze wszystkimi obowiązującymi wytycznymi oraz przepisami prawa polskiego i wspólnotowego, w tym w szczególności wnioskiem, umową</w:t>
      </w:r>
      <w:r>
        <w:br/>
        <w:t>o dofinansowanie Projektu, umową partnerską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1ED8338F" w14:textId="77777777" w:rsidR="00975418" w:rsidRPr="009674B0" w:rsidRDefault="00975418" w:rsidP="0097541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674B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Do obowiązków specjalisty do spraw zamówień publicznych Projektu należy w szczególności: </w:t>
      </w:r>
    </w:p>
    <w:p w14:paraId="673EBC47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przygotowanie we współpracy z koordynatorami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LOVE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oraz koordynatorem Projektu dokumentacji przetargowej</w:t>
      </w:r>
      <w:r>
        <w:rPr>
          <w:rFonts w:eastAsia="Times New Roman" w:cstheme="minorHAnsi"/>
          <w:kern w:val="0"/>
          <w:lang w:eastAsia="pl-PL"/>
          <w14:ligatures w14:val="none"/>
        </w:rPr>
        <w:t>, dokumentacji zapytań ofertowych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oraz przeprowadzenie postępowań o udzielenie zamówienia publicznego, w tym przygotowanie specyfikacji istotnych warunków zamówienia, zgodnie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z obowiązującymi przepisami prawa oraz z wytycznymi Instytucji Zarządzającej,</w:t>
      </w:r>
    </w:p>
    <w:p w14:paraId="6CC9ECFF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nadzór nad prawidłową realizacją procedur przetargowych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i innych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zgodnie z umową o dofinansowanie Projektu,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nadzór nad zakupami,</w:t>
      </w:r>
    </w:p>
    <w:p w14:paraId="1995E07C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bieżąca współpraca z członkami Zespołu Zarządzającego,</w:t>
      </w:r>
    </w:p>
    <w:p w14:paraId="25D1B39D" w14:textId="77777777" w:rsidR="00975418" w:rsidRPr="00707CF4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przygotowanie niezbędnych załączników do wniosków o płatność związanych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z zamówieniami publicznymi,</w:t>
      </w:r>
    </w:p>
    <w:p w14:paraId="78E45B35" w14:textId="77777777" w:rsidR="00975418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lastRenderedPageBreak/>
        <w:t>udział w czynnościach kontrolnych zleconych przez uprawnione organy w okresie trwania Projektu oraz po jego zakończeniu do końca okresu przechowywania dokumentacji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6B8C03E7" w14:textId="77777777" w:rsidR="00975418" w:rsidRPr="00794FAE" w:rsidRDefault="00975418" w:rsidP="00975418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wykon</w:t>
      </w:r>
      <w:r>
        <w:rPr>
          <w:rFonts w:eastAsia="Times New Roman" w:cstheme="minorHAnsi"/>
          <w:kern w:val="0"/>
          <w:lang w:eastAsia="pl-PL"/>
          <w14:ligatures w14:val="none"/>
        </w:rPr>
        <w:t>ywanie</w:t>
      </w:r>
      <w:r w:rsidRPr="00221742">
        <w:rPr>
          <w:rFonts w:eastAsia="Times New Roman" w:cstheme="minorHAnsi"/>
          <w:kern w:val="0"/>
          <w:lang w:eastAsia="pl-PL"/>
          <w14:ligatures w14:val="none"/>
        </w:rPr>
        <w:t xml:space="preserve"> innych zadań niezbędnych do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skutecznego i terminowego wdrażania Projektu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 </w:t>
      </w:r>
      <w:r>
        <w:t>zgodnie ze wszystkimi obowiązującymi wytycznymi oraz przepisami prawa polskiego i wspólnotowego, w tym w szczególności wnioskiem, umową</w:t>
      </w:r>
      <w:r>
        <w:br/>
        <w:t>o dofinansowanie Projektu, umową partnerską</w:t>
      </w:r>
      <w:r w:rsidRPr="00794FAE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7962B386" w14:textId="77777777" w:rsidR="00975418" w:rsidRDefault="00975418"/>
    <w:sectPr w:rsidR="009754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55C5" w14:textId="77777777" w:rsidR="00975418" w:rsidRDefault="00975418" w:rsidP="00975418">
      <w:pPr>
        <w:spacing w:after="0" w:line="240" w:lineRule="auto"/>
      </w:pPr>
      <w:r>
        <w:separator/>
      </w:r>
    </w:p>
  </w:endnote>
  <w:endnote w:type="continuationSeparator" w:id="0">
    <w:p w14:paraId="3D53A969" w14:textId="77777777" w:rsidR="00975418" w:rsidRDefault="00975418" w:rsidP="0097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EBC5" w14:textId="77777777" w:rsidR="00975418" w:rsidRDefault="00975418" w:rsidP="00975418">
      <w:pPr>
        <w:spacing w:after="0" w:line="240" w:lineRule="auto"/>
      </w:pPr>
      <w:r>
        <w:separator/>
      </w:r>
    </w:p>
  </w:footnote>
  <w:footnote w:type="continuationSeparator" w:id="0">
    <w:p w14:paraId="59852281" w14:textId="77777777" w:rsidR="00975418" w:rsidRDefault="00975418" w:rsidP="0097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1867" w14:textId="40A89764" w:rsidR="00975418" w:rsidRPr="00975418" w:rsidRDefault="00975418" w:rsidP="00975418">
    <w:pPr>
      <w:pStyle w:val="Nagwek"/>
    </w:pPr>
    <w:r>
      <w:rPr>
        <w:rFonts w:asciiTheme="majorHAnsi" w:hAnsiTheme="majorHAnsi" w:cstheme="majorHAnsi"/>
        <w:noProof/>
        <w:lang w:eastAsia="pl-PL"/>
      </w:rPr>
      <w:drawing>
        <wp:inline distT="0" distB="0" distL="0" distR="0" wp14:anchorId="1EC49CB7" wp14:editId="7F8792EC">
          <wp:extent cx="5760720" cy="671830"/>
          <wp:effectExtent l="0" t="0" r="0" b="0"/>
          <wp:docPr id="8619445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944575" name="Obraz 86194457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024"/>
    <w:multiLevelType w:val="multilevel"/>
    <w:tmpl w:val="A098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02F3A"/>
    <w:multiLevelType w:val="hybridMultilevel"/>
    <w:tmpl w:val="D6203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17110">
    <w:abstractNumId w:val="0"/>
  </w:num>
  <w:num w:numId="2" w16cid:durableId="213027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00"/>
    <w:rsid w:val="00393EE4"/>
    <w:rsid w:val="00664000"/>
    <w:rsid w:val="008B1C14"/>
    <w:rsid w:val="008D68D5"/>
    <w:rsid w:val="00975418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9B8A"/>
  <w15:chartTrackingRefBased/>
  <w15:docId w15:val="{E06A94FB-C241-46F2-B4CB-55A0DA3D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418"/>
  </w:style>
  <w:style w:type="paragraph" w:styleId="Nagwek1">
    <w:name w:val="heading 1"/>
    <w:basedOn w:val="Normalny"/>
    <w:next w:val="Normalny"/>
    <w:link w:val="Nagwek1Znak"/>
    <w:uiPriority w:val="9"/>
    <w:qFormat/>
    <w:rsid w:val="0066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00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0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00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00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00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00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00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00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00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6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0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00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6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00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6640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0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00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6400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418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418"/>
    <w:rPr>
      <w:rFonts w:ascii="Times New Roman" w:hAnsi="Times New Roman"/>
      <w:kern w:val="0"/>
      <w:sz w:val="24"/>
      <w14:ligatures w14:val="none"/>
    </w:rPr>
  </w:style>
  <w:style w:type="paragraph" w:styleId="NormalnyWeb">
    <w:name w:val="Normal (Web)"/>
    <w:basedOn w:val="Normalny"/>
    <w:uiPriority w:val="99"/>
    <w:unhideWhenUsed/>
    <w:rsid w:val="0097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2025-06-09T11:32:00Z</dcterms:created>
  <dcterms:modified xsi:type="dcterms:W3CDTF">2025-06-09T11:33:00Z</dcterms:modified>
</cp:coreProperties>
</file>