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E29D" w14:textId="77777777" w:rsidR="00855BF7" w:rsidRDefault="00855BF7" w:rsidP="00855BF7">
      <w:pPr>
        <w:spacing w:after="0"/>
        <w:ind w:left="5529"/>
        <w:rPr>
          <w:sz w:val="22"/>
          <w:szCs w:val="20"/>
        </w:rPr>
      </w:pPr>
      <w:r w:rsidRPr="00855BF7">
        <w:rPr>
          <w:sz w:val="22"/>
          <w:szCs w:val="20"/>
        </w:rPr>
        <w:t xml:space="preserve">Załącznik Nr 2 do zarządzenia </w:t>
      </w:r>
    </w:p>
    <w:p w14:paraId="0ADF63AD" w14:textId="6D07ECD7" w:rsidR="00855BF7" w:rsidRDefault="00855BF7" w:rsidP="00855BF7">
      <w:pPr>
        <w:spacing w:after="0"/>
        <w:ind w:left="5529"/>
        <w:rPr>
          <w:sz w:val="22"/>
          <w:szCs w:val="20"/>
        </w:rPr>
      </w:pPr>
      <w:r w:rsidRPr="00855BF7">
        <w:rPr>
          <w:sz w:val="22"/>
          <w:szCs w:val="20"/>
        </w:rPr>
        <w:t xml:space="preserve">Nr </w:t>
      </w:r>
      <w:r w:rsidR="0054635C">
        <w:rPr>
          <w:sz w:val="22"/>
          <w:szCs w:val="20"/>
        </w:rPr>
        <w:t>1</w:t>
      </w:r>
      <w:r w:rsidR="00490685">
        <w:rPr>
          <w:sz w:val="22"/>
          <w:szCs w:val="20"/>
        </w:rPr>
        <w:t>4</w:t>
      </w:r>
      <w:r w:rsidRPr="00855BF7">
        <w:rPr>
          <w:sz w:val="22"/>
          <w:szCs w:val="20"/>
        </w:rPr>
        <w:t>/202</w:t>
      </w:r>
      <w:r>
        <w:rPr>
          <w:sz w:val="22"/>
          <w:szCs w:val="20"/>
        </w:rPr>
        <w:t>5</w:t>
      </w:r>
      <w:r w:rsidRPr="00855BF7">
        <w:rPr>
          <w:sz w:val="22"/>
          <w:szCs w:val="20"/>
        </w:rPr>
        <w:t xml:space="preserve"> Wójta Gminy </w:t>
      </w:r>
      <w:r>
        <w:rPr>
          <w:sz w:val="22"/>
          <w:szCs w:val="20"/>
        </w:rPr>
        <w:t>Budry</w:t>
      </w:r>
    </w:p>
    <w:p w14:paraId="1E720DAA" w14:textId="00515115" w:rsidR="00855BF7" w:rsidRDefault="00855BF7" w:rsidP="00855BF7">
      <w:pPr>
        <w:spacing w:after="0"/>
        <w:ind w:left="5529"/>
        <w:rPr>
          <w:sz w:val="22"/>
          <w:szCs w:val="20"/>
        </w:rPr>
      </w:pPr>
      <w:r w:rsidRPr="00855BF7">
        <w:rPr>
          <w:sz w:val="22"/>
          <w:szCs w:val="20"/>
        </w:rPr>
        <w:t xml:space="preserve">z dnia </w:t>
      </w:r>
      <w:r w:rsidR="0054635C">
        <w:rPr>
          <w:sz w:val="22"/>
          <w:szCs w:val="20"/>
        </w:rPr>
        <w:t>6 lutego</w:t>
      </w:r>
      <w:r w:rsidRPr="00855BF7">
        <w:rPr>
          <w:sz w:val="22"/>
          <w:szCs w:val="20"/>
        </w:rPr>
        <w:t xml:space="preserve"> 202</w:t>
      </w:r>
      <w:r>
        <w:rPr>
          <w:sz w:val="22"/>
          <w:szCs w:val="20"/>
        </w:rPr>
        <w:t>5</w:t>
      </w:r>
      <w:r w:rsidRPr="00855BF7">
        <w:rPr>
          <w:sz w:val="22"/>
          <w:szCs w:val="20"/>
        </w:rPr>
        <w:t xml:space="preserve"> r. </w:t>
      </w:r>
    </w:p>
    <w:p w14:paraId="2793C1D0" w14:textId="77777777" w:rsidR="00855BF7" w:rsidRDefault="00855BF7" w:rsidP="00855BF7">
      <w:pPr>
        <w:spacing w:after="0"/>
        <w:ind w:left="5529"/>
        <w:rPr>
          <w:sz w:val="22"/>
          <w:szCs w:val="20"/>
        </w:rPr>
      </w:pPr>
    </w:p>
    <w:p w14:paraId="0EFD6A25" w14:textId="77777777" w:rsidR="00855BF7" w:rsidRPr="00855BF7" w:rsidRDefault="00855BF7" w:rsidP="00855BF7">
      <w:pPr>
        <w:spacing w:after="0"/>
        <w:ind w:left="5529"/>
        <w:rPr>
          <w:sz w:val="22"/>
          <w:szCs w:val="20"/>
        </w:rPr>
      </w:pPr>
    </w:p>
    <w:p w14:paraId="1882E603" w14:textId="1F643FF8" w:rsidR="00855BF7" w:rsidRPr="00855BF7" w:rsidRDefault="00855BF7" w:rsidP="00855BF7">
      <w:pPr>
        <w:spacing w:line="276" w:lineRule="auto"/>
        <w:jc w:val="center"/>
        <w:rPr>
          <w:b/>
          <w:bCs/>
          <w:sz w:val="22"/>
          <w:szCs w:val="20"/>
        </w:rPr>
      </w:pPr>
      <w:r w:rsidRPr="00855BF7">
        <w:rPr>
          <w:b/>
          <w:bCs/>
          <w:sz w:val="22"/>
          <w:szCs w:val="20"/>
        </w:rPr>
        <w:t xml:space="preserve">Protokół likwidacji środków trwałych nr </w:t>
      </w:r>
      <w:r w:rsidR="00D50424">
        <w:rPr>
          <w:b/>
          <w:bCs/>
          <w:sz w:val="22"/>
          <w:szCs w:val="20"/>
        </w:rPr>
        <w:t>…………</w:t>
      </w:r>
      <w:r w:rsidRPr="00855BF7">
        <w:rPr>
          <w:b/>
          <w:bCs/>
          <w:sz w:val="22"/>
          <w:szCs w:val="20"/>
        </w:rPr>
        <w:t xml:space="preserve"> sporządzony w dniu ...............</w:t>
      </w:r>
    </w:p>
    <w:p w14:paraId="19024040" w14:textId="77777777" w:rsidR="00855BF7" w:rsidRPr="00855BF7" w:rsidRDefault="00855BF7" w:rsidP="00855BF7">
      <w:pPr>
        <w:spacing w:line="276" w:lineRule="auto"/>
        <w:jc w:val="center"/>
        <w:rPr>
          <w:sz w:val="22"/>
          <w:szCs w:val="20"/>
        </w:rPr>
      </w:pPr>
    </w:p>
    <w:p w14:paraId="70BEBDDB" w14:textId="77777777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Komisja Likwidacyjna w składzie: </w:t>
      </w:r>
    </w:p>
    <w:p w14:paraId="6086604F" w14:textId="48B5549C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1. Przewodniczący </w:t>
      </w:r>
      <w:r>
        <w:rPr>
          <w:sz w:val="22"/>
          <w:szCs w:val="20"/>
        </w:rPr>
        <w:t>–</w:t>
      </w:r>
      <w:r w:rsidRPr="00855BF7">
        <w:rPr>
          <w:sz w:val="22"/>
          <w:szCs w:val="20"/>
        </w:rPr>
        <w:t xml:space="preserve"> </w:t>
      </w:r>
      <w:r>
        <w:rPr>
          <w:sz w:val="22"/>
          <w:szCs w:val="20"/>
        </w:rPr>
        <w:t>Bogdan Bazylewycz</w:t>
      </w:r>
    </w:p>
    <w:p w14:paraId="1E29AA51" w14:textId="354C5C76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2. Członek </w:t>
      </w:r>
      <w:r>
        <w:rPr>
          <w:sz w:val="22"/>
          <w:szCs w:val="20"/>
        </w:rPr>
        <w:t>–</w:t>
      </w:r>
      <w:r w:rsidRPr="00855BF7">
        <w:rPr>
          <w:sz w:val="22"/>
          <w:szCs w:val="20"/>
        </w:rPr>
        <w:t xml:space="preserve"> </w:t>
      </w:r>
      <w:r>
        <w:rPr>
          <w:sz w:val="22"/>
          <w:szCs w:val="20"/>
        </w:rPr>
        <w:t>Agnieszka Bułajewska</w:t>
      </w:r>
    </w:p>
    <w:p w14:paraId="3F77A351" w14:textId="23A9BE1D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3. Członek</w:t>
      </w:r>
      <w:r>
        <w:rPr>
          <w:sz w:val="22"/>
          <w:szCs w:val="20"/>
        </w:rPr>
        <w:t xml:space="preserve"> </w:t>
      </w:r>
      <w:r w:rsidRPr="00855BF7">
        <w:rPr>
          <w:sz w:val="22"/>
          <w:szCs w:val="20"/>
        </w:rPr>
        <w:t xml:space="preserve">- </w:t>
      </w:r>
      <w:r>
        <w:rPr>
          <w:sz w:val="22"/>
          <w:szCs w:val="20"/>
        </w:rPr>
        <w:t>Maria Hubacz</w:t>
      </w:r>
    </w:p>
    <w:p w14:paraId="6BC1359C" w14:textId="391E0218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dokonała przeglądu wymienionych we wn</w:t>
      </w:r>
      <w:r w:rsidR="00612993">
        <w:rPr>
          <w:sz w:val="22"/>
          <w:szCs w:val="20"/>
        </w:rPr>
        <w:t>i</w:t>
      </w:r>
      <w:r w:rsidRPr="00855BF7">
        <w:rPr>
          <w:sz w:val="22"/>
          <w:szCs w:val="20"/>
        </w:rPr>
        <w:t>o</w:t>
      </w:r>
      <w:r w:rsidR="00612993">
        <w:rPr>
          <w:sz w:val="22"/>
          <w:szCs w:val="20"/>
        </w:rPr>
        <w:t>s</w:t>
      </w:r>
      <w:r w:rsidRPr="00855BF7">
        <w:rPr>
          <w:sz w:val="22"/>
          <w:szCs w:val="20"/>
        </w:rPr>
        <w:t>ku z dnia ................. środków trwałych, pozostałych środków trwałych</w:t>
      </w:r>
      <w:r w:rsidR="00EE6035">
        <w:rPr>
          <w:sz w:val="22"/>
          <w:szCs w:val="20"/>
        </w:rPr>
        <w:t xml:space="preserve"> </w:t>
      </w:r>
      <w:r w:rsidRPr="00855BF7">
        <w:rPr>
          <w:sz w:val="22"/>
          <w:szCs w:val="20"/>
        </w:rPr>
        <w:t xml:space="preserve">w użytkowaniu i stwierdziła, że wymienione środki trwałe z uwagi na: </w:t>
      </w:r>
    </w:p>
    <w:p w14:paraId="6E32A40B" w14:textId="77777777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a) zużycie, </w:t>
      </w:r>
    </w:p>
    <w:p w14:paraId="27CC3C4C" w14:textId="77777777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b) zniszczenie, </w:t>
      </w:r>
    </w:p>
    <w:p w14:paraId="613204A7" w14:textId="77777777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c) uszkodzenie nienadające się do naprawy, </w:t>
      </w:r>
    </w:p>
    <w:p w14:paraId="56E95ABA" w14:textId="77777777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d) przestarzałość, nieprzydatność, </w:t>
      </w:r>
    </w:p>
    <w:p w14:paraId="514A662A" w14:textId="77777777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nie nadają się do dalszego użytkowania. </w:t>
      </w:r>
    </w:p>
    <w:p w14:paraId="23A572F9" w14:textId="4F43152E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W związku z powyższym Komisja Likwidacyjna nie stwierdza winy osoby materialnie odpowiedzialnej i wnioskuje o fizyczną likwidację środków trwałych, pozostałych środków trwałych</w:t>
      </w:r>
      <w:r>
        <w:rPr>
          <w:sz w:val="22"/>
          <w:szCs w:val="20"/>
        </w:rPr>
        <w:t>.</w:t>
      </w:r>
    </w:p>
    <w:p w14:paraId="653D4AAF" w14:textId="5B9063F8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Wymienione we wniosku z dnia ..............</w:t>
      </w:r>
      <w:r>
        <w:rPr>
          <w:sz w:val="22"/>
          <w:szCs w:val="20"/>
        </w:rPr>
        <w:t>........</w:t>
      </w:r>
      <w:r w:rsidRPr="00855BF7">
        <w:rPr>
          <w:sz w:val="22"/>
          <w:szCs w:val="20"/>
        </w:rPr>
        <w:t xml:space="preserve"> środki trwałe, pozostałe środki trwałe zostaną zlikwidowane p</w:t>
      </w:r>
      <w:r>
        <w:rPr>
          <w:sz w:val="22"/>
          <w:szCs w:val="20"/>
        </w:rPr>
        <w:t xml:space="preserve">oprzez </w:t>
      </w:r>
      <w:r w:rsidRPr="00855BF7">
        <w:rPr>
          <w:sz w:val="22"/>
          <w:szCs w:val="20"/>
        </w:rPr>
        <w:t xml:space="preserve">pozbawienie </w:t>
      </w:r>
      <w:r>
        <w:rPr>
          <w:sz w:val="22"/>
          <w:szCs w:val="20"/>
        </w:rPr>
        <w:t xml:space="preserve">ich </w:t>
      </w:r>
      <w:r w:rsidRPr="00855BF7">
        <w:rPr>
          <w:sz w:val="22"/>
          <w:szCs w:val="20"/>
        </w:rPr>
        <w:t>cech użytkowych, demontaż i wyrzucenie do odpowiednich pojemników</w:t>
      </w:r>
      <w:r>
        <w:rPr>
          <w:sz w:val="22"/>
          <w:szCs w:val="20"/>
        </w:rPr>
        <w:t>.</w:t>
      </w:r>
    </w:p>
    <w:p w14:paraId="6EF700FE" w14:textId="77777777" w:rsidR="00855BF7" w:rsidRDefault="00855BF7" w:rsidP="00855BF7">
      <w:pPr>
        <w:spacing w:line="276" w:lineRule="auto"/>
        <w:jc w:val="both"/>
        <w:rPr>
          <w:sz w:val="22"/>
          <w:szCs w:val="20"/>
        </w:rPr>
      </w:pPr>
    </w:p>
    <w:p w14:paraId="3D93139D" w14:textId="51E477C8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Podpisy Komisji: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 </w:t>
      </w:r>
      <w:r w:rsidRPr="00855BF7">
        <w:rPr>
          <w:sz w:val="22"/>
          <w:szCs w:val="20"/>
        </w:rPr>
        <w:t xml:space="preserve">Podpis osoby materialnie odpowiedzialnej </w:t>
      </w:r>
    </w:p>
    <w:p w14:paraId="4E6435BE" w14:textId="0A72BD52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1. ...........................</w:t>
      </w:r>
      <w:r>
        <w:rPr>
          <w:sz w:val="22"/>
          <w:szCs w:val="20"/>
        </w:rPr>
        <w:t>..</w:t>
      </w:r>
      <w:r w:rsidR="00EE6035">
        <w:rPr>
          <w:sz w:val="22"/>
          <w:szCs w:val="20"/>
        </w:rPr>
        <w:t>..</w:t>
      </w:r>
      <w:r w:rsidRPr="00855BF7"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  </w:t>
      </w:r>
      <w:r w:rsidRPr="00855BF7">
        <w:rPr>
          <w:sz w:val="22"/>
          <w:szCs w:val="20"/>
        </w:rPr>
        <w:t>...........................</w:t>
      </w:r>
      <w:r>
        <w:rPr>
          <w:sz w:val="22"/>
          <w:szCs w:val="20"/>
        </w:rPr>
        <w:t>.............</w:t>
      </w:r>
    </w:p>
    <w:p w14:paraId="756E8D57" w14:textId="16976206" w:rsidR="00855BF7" w:rsidRP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2. ..........................</w:t>
      </w:r>
      <w:r>
        <w:rPr>
          <w:sz w:val="22"/>
          <w:szCs w:val="20"/>
        </w:rPr>
        <w:t>..</w:t>
      </w:r>
      <w:r w:rsidR="00EE6035">
        <w:rPr>
          <w:sz w:val="22"/>
          <w:szCs w:val="20"/>
        </w:rPr>
        <w:t>..</w:t>
      </w:r>
      <w:r w:rsidRPr="00855BF7">
        <w:rPr>
          <w:sz w:val="22"/>
          <w:szCs w:val="20"/>
        </w:rPr>
        <w:t xml:space="preserve">. </w:t>
      </w:r>
    </w:p>
    <w:p w14:paraId="2D314236" w14:textId="1264414F" w:rsidR="00855BF7" w:rsidRDefault="00855BF7" w:rsidP="00855BF7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3. ..........................</w:t>
      </w:r>
      <w:r>
        <w:rPr>
          <w:sz w:val="22"/>
          <w:szCs w:val="20"/>
        </w:rPr>
        <w:t>.</w:t>
      </w:r>
      <w:r w:rsidR="00EE6035">
        <w:rPr>
          <w:sz w:val="22"/>
          <w:szCs w:val="20"/>
        </w:rPr>
        <w:t>..</w:t>
      </w:r>
      <w:r>
        <w:rPr>
          <w:sz w:val="22"/>
          <w:szCs w:val="20"/>
        </w:rPr>
        <w:t>..</w:t>
      </w:r>
    </w:p>
    <w:p w14:paraId="2E028E4A" w14:textId="4D580E44" w:rsidR="008B1C14" w:rsidRPr="00855BF7" w:rsidRDefault="008B1C14" w:rsidP="00855BF7">
      <w:pPr>
        <w:spacing w:line="276" w:lineRule="auto"/>
        <w:jc w:val="both"/>
        <w:rPr>
          <w:sz w:val="22"/>
          <w:szCs w:val="20"/>
        </w:rPr>
      </w:pPr>
    </w:p>
    <w:sectPr w:rsidR="008B1C14" w:rsidRPr="0085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96"/>
    <w:rsid w:val="00197296"/>
    <w:rsid w:val="0022775D"/>
    <w:rsid w:val="00241D2C"/>
    <w:rsid w:val="00490685"/>
    <w:rsid w:val="00524656"/>
    <w:rsid w:val="0054635C"/>
    <w:rsid w:val="00572110"/>
    <w:rsid w:val="00612993"/>
    <w:rsid w:val="00653F9B"/>
    <w:rsid w:val="00667F5A"/>
    <w:rsid w:val="007D610C"/>
    <w:rsid w:val="00855BF7"/>
    <w:rsid w:val="008B1C14"/>
    <w:rsid w:val="008D68D5"/>
    <w:rsid w:val="00B45ECF"/>
    <w:rsid w:val="00CC04E8"/>
    <w:rsid w:val="00D50424"/>
    <w:rsid w:val="00EE6035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2067"/>
  <w15:chartTrackingRefBased/>
  <w15:docId w15:val="{A926ECAC-18A1-4727-89E7-658E5B9A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11</cp:revision>
  <cp:lastPrinted>2025-02-06T08:13:00Z</cp:lastPrinted>
  <dcterms:created xsi:type="dcterms:W3CDTF">2024-12-20T11:40:00Z</dcterms:created>
  <dcterms:modified xsi:type="dcterms:W3CDTF">2025-02-06T13:05:00Z</dcterms:modified>
</cp:coreProperties>
</file>