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1660" w14:textId="77777777" w:rsidR="007F5E0F" w:rsidRPr="008A3170" w:rsidRDefault="007F5E0F" w:rsidP="007F5E0F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7F5E0F">
        <w:rPr>
          <w:sz w:val="20"/>
          <w:szCs w:val="20"/>
        </w:rPr>
        <w:t xml:space="preserve">Załącznik Nr 4 do Zarządzenia </w:t>
      </w:r>
      <w:r w:rsidRPr="008A3170">
        <w:rPr>
          <w:sz w:val="20"/>
          <w:szCs w:val="20"/>
        </w:rPr>
        <w:t>nr 2/2025</w:t>
      </w:r>
    </w:p>
    <w:p w14:paraId="66514667" w14:textId="77777777" w:rsidR="007F5E0F" w:rsidRDefault="007F5E0F" w:rsidP="007F5E0F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8A3170">
        <w:rPr>
          <w:sz w:val="20"/>
          <w:szCs w:val="20"/>
        </w:rPr>
        <w:t>z dnia 8 stycznia 2025 r.</w:t>
      </w:r>
    </w:p>
    <w:p w14:paraId="74D38FFC" w14:textId="5706BBFA" w:rsidR="007F5E0F" w:rsidRDefault="007F5E0F" w:rsidP="007F5E0F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</w:p>
    <w:p w14:paraId="592A1E07" w14:textId="77777777" w:rsidR="007F5E0F" w:rsidRPr="003206B1" w:rsidRDefault="007F5E0F" w:rsidP="007F5E0F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</w:p>
    <w:p w14:paraId="7347AE94" w14:textId="77777777" w:rsidR="007F5E0F" w:rsidRPr="003206B1" w:rsidRDefault="007F5E0F" w:rsidP="007F5E0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00163AC" w14:textId="3FCEE1E3" w:rsidR="007F5E0F" w:rsidRPr="003206B1" w:rsidRDefault="007F5E0F" w:rsidP="007F5E0F">
      <w:pPr>
        <w:pStyle w:val="NormalnyWeb"/>
        <w:spacing w:before="0" w:beforeAutospacing="0" w:after="0" w:afterAutospacing="0"/>
        <w:ind w:left="708"/>
        <w:rPr>
          <w:b/>
          <w:bCs/>
          <w:sz w:val="22"/>
          <w:szCs w:val="22"/>
        </w:rPr>
      </w:pPr>
      <w:r w:rsidRPr="003206B1">
        <w:rPr>
          <w:b/>
          <w:bCs/>
          <w:sz w:val="22"/>
          <w:szCs w:val="22"/>
        </w:rPr>
        <w:t>Wysokość ekwiwalentu pieniężnego za pranie odzieży i obuwia roboczego</w:t>
      </w:r>
    </w:p>
    <w:p w14:paraId="7059735B" w14:textId="38664880" w:rsidR="007F5E0F" w:rsidRPr="003206B1" w:rsidRDefault="007F5E0F" w:rsidP="007F5E0F">
      <w:pPr>
        <w:rPr>
          <w:rFonts w:ascii="Times New Roman" w:hAnsi="Times New Roman" w:cs="Times New Roman"/>
        </w:rPr>
      </w:pPr>
    </w:p>
    <w:tbl>
      <w:tblPr>
        <w:tblW w:w="9638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98"/>
        <w:gridCol w:w="5727"/>
        <w:gridCol w:w="3213"/>
      </w:tblGrid>
      <w:tr w:rsidR="007F5E0F" w:rsidRPr="003206B1" w14:paraId="30344146" w14:textId="77777777" w:rsidTr="007F5E0F">
        <w:trPr>
          <w:trHeight w:val="23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AB5AE7" w14:textId="46F838CE" w:rsidR="007F5E0F" w:rsidRPr="007F5E0F" w:rsidRDefault="007F5E0F" w:rsidP="007F5E0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5E0F">
              <w:rPr>
                <w:rFonts w:ascii="Times New Roman" w:hAnsi="Times New Roman" w:cs="Times New Roman"/>
                <w:b/>
                <w:bCs/>
                <w:lang w:val="en-US"/>
              </w:rPr>
              <w:t>l.p.</w:t>
            </w:r>
            <w:proofErr w:type="spellEnd"/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CB18AC" w14:textId="3BA81CAA" w:rsidR="007F5E0F" w:rsidRPr="007F5E0F" w:rsidRDefault="007F5E0F" w:rsidP="007F5E0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5E0F">
              <w:rPr>
                <w:rFonts w:ascii="Times New Roman" w:hAnsi="Times New Roman" w:cs="Times New Roman"/>
                <w:b/>
                <w:bCs/>
                <w:lang w:val="en-US"/>
              </w:rPr>
              <w:t>Stanowisko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7E66A2" w14:textId="77777777" w:rsidR="007F5E0F" w:rsidRPr="007F5E0F" w:rsidRDefault="007F5E0F" w:rsidP="007F5E0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E0F">
              <w:rPr>
                <w:rFonts w:ascii="Times New Roman" w:hAnsi="Times New Roman" w:cs="Times New Roman"/>
                <w:b/>
                <w:bCs/>
              </w:rPr>
              <w:t xml:space="preserve">Kwota ekwiwalentu miesięcznie </w:t>
            </w:r>
            <w:r w:rsidRPr="007F5E0F">
              <w:rPr>
                <w:rFonts w:ascii="Times New Roman" w:hAnsi="Times New Roman" w:cs="Times New Roman"/>
                <w:b/>
                <w:bCs/>
              </w:rPr>
              <w:br/>
              <w:t>( zł brutto )</w:t>
            </w:r>
          </w:p>
        </w:tc>
      </w:tr>
      <w:tr w:rsidR="007F5E0F" w:rsidRPr="003206B1" w14:paraId="2F7497EB" w14:textId="77777777" w:rsidTr="00CF48BA">
        <w:trPr>
          <w:trHeight w:val="3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8EDF9" w14:textId="77777777" w:rsidR="007F5E0F" w:rsidRPr="003206B1" w:rsidRDefault="007F5E0F" w:rsidP="00CF48B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8E579A" w14:textId="77777777" w:rsidR="007F5E0F" w:rsidRPr="003206B1" w:rsidRDefault="007F5E0F" w:rsidP="00CF48BA">
            <w:pPr>
              <w:autoSpaceDE w:val="0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 xml:space="preserve">Robotnik </w:t>
            </w:r>
            <w:proofErr w:type="spellStart"/>
            <w:r w:rsidRPr="003206B1">
              <w:rPr>
                <w:rFonts w:ascii="Times New Roman" w:hAnsi="Times New Roman" w:cs="Times New Roman"/>
                <w:lang w:val="en-US"/>
              </w:rPr>
              <w:t>gospodarczy</w:t>
            </w:r>
            <w:proofErr w:type="spellEnd"/>
            <w:r w:rsidRPr="003206B1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3206B1">
              <w:rPr>
                <w:rFonts w:ascii="Times New Roman" w:hAnsi="Times New Roman" w:cs="Times New Roman"/>
                <w:lang w:val="en-US"/>
              </w:rPr>
              <w:t>kierowca</w:t>
            </w:r>
            <w:proofErr w:type="spellEnd"/>
            <w:r w:rsidRPr="003206B1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3206B1">
              <w:rPr>
                <w:rFonts w:ascii="Times New Roman" w:hAnsi="Times New Roman" w:cs="Times New Roman"/>
                <w:lang w:val="en-US"/>
              </w:rPr>
              <w:t>palacz</w:t>
            </w:r>
            <w:proofErr w:type="spellEnd"/>
            <w:r w:rsidRPr="003206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06B1">
              <w:rPr>
                <w:rFonts w:ascii="Times New Roman" w:hAnsi="Times New Roman" w:cs="Times New Roman"/>
                <w:lang w:val="en-US"/>
              </w:rPr>
              <w:t>c.o</w:t>
            </w:r>
            <w:proofErr w:type="spellEnd"/>
            <w:r w:rsidRPr="003206B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C3893B" w14:textId="77777777" w:rsidR="007F5E0F" w:rsidRPr="003206B1" w:rsidRDefault="007F5E0F" w:rsidP="00CF48BA">
            <w:pPr>
              <w:tabs>
                <w:tab w:val="left" w:pos="284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25,00</w:t>
            </w:r>
          </w:p>
        </w:tc>
      </w:tr>
      <w:tr w:rsidR="007F5E0F" w:rsidRPr="003206B1" w14:paraId="55D8C486" w14:textId="77777777" w:rsidTr="00CF48BA">
        <w:trPr>
          <w:trHeight w:val="23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F4D309" w14:textId="77777777" w:rsidR="007F5E0F" w:rsidRPr="003206B1" w:rsidRDefault="007F5E0F" w:rsidP="00CF48B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50D0BF" w14:textId="77777777" w:rsidR="007F5E0F" w:rsidRPr="003206B1" w:rsidRDefault="007F5E0F" w:rsidP="00CF48BA">
            <w:pPr>
              <w:autoSpaceDE w:val="0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Sprzątaczka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64E602" w14:textId="77777777" w:rsidR="007F5E0F" w:rsidRPr="003206B1" w:rsidRDefault="007F5E0F" w:rsidP="00CF48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22,50</w:t>
            </w:r>
          </w:p>
        </w:tc>
      </w:tr>
    </w:tbl>
    <w:p w14:paraId="77F834CC" w14:textId="77777777" w:rsidR="007F5E0F" w:rsidRPr="003206B1" w:rsidRDefault="007F5E0F" w:rsidP="007F5E0F">
      <w:pPr>
        <w:rPr>
          <w:rFonts w:ascii="Times New Roman" w:hAnsi="Times New Roman" w:cs="Times New Roman"/>
          <w:b/>
        </w:rPr>
      </w:pPr>
    </w:p>
    <w:p w14:paraId="44F0F4CF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9"/>
    <w:rsid w:val="0073600C"/>
    <w:rsid w:val="007F5E0F"/>
    <w:rsid w:val="008B1C14"/>
    <w:rsid w:val="008D68D5"/>
    <w:rsid w:val="00CC04E8"/>
    <w:rsid w:val="00E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016A"/>
  <w15:chartTrackingRefBased/>
  <w15:docId w15:val="{B79F849B-08A2-4978-A574-9F8029E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F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2025-01-08T11:42:00Z</cp:lastPrinted>
  <dcterms:created xsi:type="dcterms:W3CDTF">2025-01-08T11:40:00Z</dcterms:created>
  <dcterms:modified xsi:type="dcterms:W3CDTF">2025-01-08T11:42:00Z</dcterms:modified>
</cp:coreProperties>
</file>