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92E2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Załącznik Nr 1</w:t>
      </w:r>
    </w:p>
    <w:p w14:paraId="04EBB701" w14:textId="31767701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Pr="00FE6A8E">
        <w:rPr>
          <w:bCs/>
          <w:sz w:val="20"/>
          <w:szCs w:val="20"/>
        </w:rPr>
        <w:t>L</w:t>
      </w:r>
      <w:r w:rsidR="0006719C" w:rsidRPr="00FE6A8E">
        <w:rPr>
          <w:bCs/>
          <w:sz w:val="20"/>
          <w:szCs w:val="20"/>
        </w:rPr>
        <w:t>XIII</w:t>
      </w:r>
      <w:r w:rsidRPr="00FE6A8E">
        <w:rPr>
          <w:bCs/>
          <w:sz w:val="20"/>
          <w:szCs w:val="20"/>
        </w:rPr>
        <w:t>/</w:t>
      </w:r>
      <w:r w:rsidR="0006719C" w:rsidRPr="00FE6A8E">
        <w:rPr>
          <w:bCs/>
          <w:sz w:val="20"/>
          <w:szCs w:val="20"/>
        </w:rPr>
        <w:t>407</w:t>
      </w:r>
      <w:r w:rsidRPr="00FE6A8E">
        <w:rPr>
          <w:bCs/>
          <w:sz w:val="20"/>
          <w:szCs w:val="20"/>
        </w:rPr>
        <w:t>/202</w:t>
      </w:r>
      <w:r w:rsidR="0006719C" w:rsidRPr="00FE6A8E">
        <w:rPr>
          <w:bCs/>
          <w:sz w:val="20"/>
          <w:szCs w:val="20"/>
        </w:rPr>
        <w:t>4</w:t>
      </w:r>
    </w:p>
    <w:p w14:paraId="61D85F1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44C55C0F" w14:textId="02F0958A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06719C" w:rsidRPr="00FE6A8E">
        <w:rPr>
          <w:sz w:val="20"/>
          <w:szCs w:val="20"/>
        </w:rPr>
        <w:t>3</w:t>
      </w:r>
      <w:r w:rsidR="007A00D3" w:rsidRPr="00FE6A8E">
        <w:rPr>
          <w:sz w:val="20"/>
          <w:szCs w:val="20"/>
        </w:rPr>
        <w:t>1</w:t>
      </w:r>
      <w:r w:rsidRPr="00FE6A8E">
        <w:rPr>
          <w:sz w:val="20"/>
          <w:szCs w:val="20"/>
        </w:rPr>
        <w:t xml:space="preserve"> stycznia 202</w:t>
      </w:r>
      <w:r w:rsidR="0006719C" w:rsidRPr="00FE6A8E">
        <w:rPr>
          <w:sz w:val="20"/>
          <w:szCs w:val="20"/>
        </w:rPr>
        <w:t>4</w:t>
      </w:r>
      <w:r w:rsidRPr="00FE6A8E">
        <w:rPr>
          <w:sz w:val="20"/>
          <w:szCs w:val="20"/>
        </w:rPr>
        <w:t xml:space="preserve"> r.</w:t>
      </w:r>
    </w:p>
    <w:p w14:paraId="62698FB4" w14:textId="77777777" w:rsidR="00130301" w:rsidRPr="00FE6A8E" w:rsidRDefault="00130301" w:rsidP="00130301">
      <w:pPr>
        <w:ind w:left="4248" w:firstLine="708"/>
        <w:jc w:val="center"/>
        <w:rPr>
          <w:sz w:val="22"/>
          <w:szCs w:val="22"/>
        </w:rPr>
      </w:pPr>
    </w:p>
    <w:p w14:paraId="06BAC795" w14:textId="628BE417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spraw Społecznych i Oświaty</w:t>
      </w:r>
      <w:r w:rsidRPr="00FE6A8E">
        <w:rPr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06719C" w:rsidRPr="00FE6A8E">
        <w:rPr>
          <w:b/>
          <w:sz w:val="22"/>
          <w:szCs w:val="22"/>
        </w:rPr>
        <w:t>4</w:t>
      </w:r>
    </w:p>
    <w:p w14:paraId="468754C7" w14:textId="77777777" w:rsidR="00130301" w:rsidRPr="00FE6A8E" w:rsidRDefault="00130301" w:rsidP="00130301">
      <w:pPr>
        <w:jc w:val="center"/>
        <w:rPr>
          <w:b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603"/>
        <w:gridCol w:w="1663"/>
        <w:gridCol w:w="7231"/>
      </w:tblGrid>
      <w:tr w:rsidR="00FE6A8E" w:rsidRPr="00FE6A8E" w14:paraId="102381F2" w14:textId="77777777" w:rsidTr="00AE34F6">
        <w:trPr>
          <w:trHeight w:val="6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23B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D667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682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0FCDBF5" w14:textId="77777777" w:rsidTr="00AE34F6">
        <w:trPr>
          <w:trHeight w:val="13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D6C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DD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</w:t>
            </w:r>
          </w:p>
          <w:p w14:paraId="06CE5FE5" w14:textId="77777777" w:rsidR="00130301" w:rsidRPr="00FE6A8E" w:rsidRDefault="00130301" w:rsidP="00AE34F6">
            <w:pPr>
              <w:rPr>
                <w:sz w:val="22"/>
                <w:szCs w:val="22"/>
                <w:u w:val="single"/>
              </w:rPr>
            </w:pPr>
          </w:p>
          <w:p w14:paraId="3641880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0B0CDC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0766629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DE10AF3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1326" w14:textId="4340F20B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planu pracy Komisji na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5DB2F8B7" w14:textId="10CADE3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spotkanie z dyrektorem szkół w sprawie oświaty w gminie</w:t>
            </w:r>
            <w:r w:rsidR="00FE6A8E">
              <w:rPr>
                <w:sz w:val="22"/>
                <w:szCs w:val="22"/>
              </w:rPr>
              <w:t>,</w:t>
            </w:r>
          </w:p>
          <w:p w14:paraId="35FC740D" w14:textId="77777777" w:rsidR="00130301" w:rsidRPr="00FE6A8E" w:rsidRDefault="00130301" w:rsidP="00FE6A8E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FE6A8E" w:rsidRPr="00FE6A8E" w14:paraId="5C64105B" w14:textId="77777777" w:rsidTr="00AE34F6">
        <w:trPr>
          <w:trHeight w:val="26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98C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FE0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</w:t>
            </w:r>
          </w:p>
          <w:p w14:paraId="62C446CD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1EDD098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20C35E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219BC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61B" w14:textId="01C7BAFE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zasobów pomocy społecznej za rok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 xml:space="preserve"> i zapoznanie się z informacją o realizacji Gminnego Programu Wspierania Rodziny oraz programu przeciwdziałania przemocy w rodzinie oraz ochrony ofiar przemocy w rodzinie</w:t>
            </w:r>
            <w:r w:rsidR="00FE6A8E">
              <w:rPr>
                <w:sz w:val="22"/>
                <w:szCs w:val="22"/>
              </w:rPr>
              <w:t>,</w:t>
            </w:r>
          </w:p>
          <w:p w14:paraId="1F293A67" w14:textId="24004BD3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sprawozdaniem </w:t>
            </w:r>
            <w:proofErr w:type="spellStart"/>
            <w:r w:rsidRPr="00FE6A8E">
              <w:rPr>
                <w:sz w:val="22"/>
                <w:szCs w:val="22"/>
              </w:rPr>
              <w:t>GOPS</w:t>
            </w:r>
            <w:proofErr w:type="spellEnd"/>
            <w:r w:rsidRPr="00FE6A8E">
              <w:rPr>
                <w:sz w:val="22"/>
                <w:szCs w:val="22"/>
              </w:rPr>
              <w:t xml:space="preserve"> za 202</w:t>
            </w:r>
            <w:r w:rsidR="0006719C" w:rsidRPr="00FE6A8E">
              <w:rPr>
                <w:sz w:val="22"/>
                <w:szCs w:val="22"/>
              </w:rPr>
              <w:t>3</w:t>
            </w:r>
            <w:r w:rsidR="00FE6A8E">
              <w:rPr>
                <w:sz w:val="22"/>
                <w:szCs w:val="22"/>
              </w:rPr>
              <w:t>,</w:t>
            </w:r>
            <w:r w:rsidRPr="00FE6A8E">
              <w:rPr>
                <w:sz w:val="22"/>
                <w:szCs w:val="22"/>
              </w:rPr>
              <w:t xml:space="preserve"> </w:t>
            </w:r>
          </w:p>
          <w:p w14:paraId="0BB23B91" w14:textId="06762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ze sprawozdaniem z wykonania budżetu gminy za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 xml:space="preserve"> rok,</w:t>
            </w:r>
          </w:p>
          <w:p w14:paraId="4FA3DB5A" w14:textId="7668246D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informacją z przebiegu pracy </w:t>
            </w:r>
            <w:proofErr w:type="spellStart"/>
            <w:r w:rsidRPr="00FE6A8E">
              <w:rPr>
                <w:sz w:val="22"/>
                <w:szCs w:val="22"/>
              </w:rPr>
              <w:t>GKRPA</w:t>
            </w:r>
            <w:proofErr w:type="spellEnd"/>
            <w:r w:rsidRPr="00FE6A8E">
              <w:rPr>
                <w:sz w:val="22"/>
                <w:szCs w:val="22"/>
              </w:rPr>
              <w:t xml:space="preserve"> za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 xml:space="preserve"> rok i propozycjami pracy na rok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5C22F5F1" w14:textId="6269AAA9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zapoznanie się z informacją działalności </w:t>
            </w:r>
            <w:proofErr w:type="spellStart"/>
            <w:r w:rsidRPr="00FE6A8E">
              <w:rPr>
                <w:sz w:val="22"/>
                <w:szCs w:val="22"/>
              </w:rPr>
              <w:t>GOK</w:t>
            </w:r>
            <w:proofErr w:type="spellEnd"/>
            <w:r w:rsidRPr="00FE6A8E">
              <w:rPr>
                <w:sz w:val="22"/>
                <w:szCs w:val="22"/>
              </w:rPr>
              <w:t>, GBP za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>,</w:t>
            </w:r>
          </w:p>
          <w:p w14:paraId="44420E1E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3524807F" w14:textId="77777777" w:rsidR="00130301" w:rsidRPr="00FE6A8E" w:rsidRDefault="00130301" w:rsidP="00FE6A8E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spotkanie z dyrektorami szkół w sprawie potrzeb placówek oświatowych, oraz omówienia bieżących problemów dotyczących dalszego funkcjonowania placówek,</w:t>
            </w:r>
          </w:p>
          <w:p w14:paraId="54625BAE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FE6A8E" w:rsidRPr="00FE6A8E" w14:paraId="43793D36" w14:textId="77777777" w:rsidTr="00AE34F6">
        <w:trPr>
          <w:trHeight w:val="16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4D5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247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</w:t>
            </w:r>
          </w:p>
          <w:p w14:paraId="198B36C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CC24D5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151CACB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08199F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  <w:p w14:paraId="5A03EBA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3CF" w14:textId="40E3D96B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informacją z wykonania budżetu gminy za I półrocze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roku,</w:t>
            </w:r>
          </w:p>
          <w:p w14:paraId="154B7A4A" w14:textId="0A3A082D" w:rsidR="004A0026" w:rsidRPr="00FE6A8E" w:rsidRDefault="004A0026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- spotkanie z Dyrektorem </w:t>
            </w:r>
            <w:proofErr w:type="spellStart"/>
            <w:r w:rsidRPr="00FE6A8E">
              <w:rPr>
                <w:sz w:val="22"/>
                <w:szCs w:val="22"/>
              </w:rPr>
              <w:t>GOK</w:t>
            </w:r>
            <w:proofErr w:type="spellEnd"/>
            <w:r w:rsidRPr="00FE6A8E">
              <w:rPr>
                <w:sz w:val="22"/>
                <w:szCs w:val="22"/>
              </w:rPr>
              <w:t xml:space="preserve"> w celu omówienia wydatków związanych z utrzymaniem świetlic,</w:t>
            </w:r>
          </w:p>
          <w:p w14:paraId="619493DC" w14:textId="181BD8A4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stan przygotowania placówek oświatowych do rozpoczęcia roku szkolnego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>/202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1BF93BD6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130301" w:rsidRPr="00FE6A8E" w14:paraId="69D582B2" w14:textId="77777777" w:rsidTr="00AE34F6">
        <w:trPr>
          <w:trHeight w:val="13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0A80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87B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</w:t>
            </w:r>
          </w:p>
          <w:p w14:paraId="0E44990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78AF6CB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7CE9C99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FE8B46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0D5D8C9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4709" w14:textId="2843E20C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stawek podatków i opłat lokalnych na 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3B9CF75E" w14:textId="7359CB68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0FCA957C" w14:textId="02F9623C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3F03DFE6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12B1505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2</w:t>
      </w:r>
    </w:p>
    <w:p w14:paraId="37643F59" w14:textId="01CD736C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06719C" w:rsidRPr="00FE6A8E">
        <w:rPr>
          <w:bCs/>
          <w:sz w:val="20"/>
          <w:szCs w:val="20"/>
        </w:rPr>
        <w:t>LXIII/407/2024</w:t>
      </w:r>
    </w:p>
    <w:p w14:paraId="1BDF0B15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56B8DE9F" w14:textId="6E123D72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06719C" w:rsidRPr="00FE6A8E">
        <w:rPr>
          <w:sz w:val="20"/>
          <w:szCs w:val="20"/>
        </w:rPr>
        <w:t>3</w:t>
      </w:r>
      <w:r w:rsidR="007A00D3" w:rsidRPr="00FE6A8E">
        <w:rPr>
          <w:sz w:val="20"/>
          <w:szCs w:val="20"/>
        </w:rPr>
        <w:t>1</w:t>
      </w:r>
      <w:r w:rsidRPr="00FE6A8E">
        <w:rPr>
          <w:sz w:val="20"/>
          <w:szCs w:val="20"/>
        </w:rPr>
        <w:t xml:space="preserve"> stycznia 202</w:t>
      </w:r>
      <w:r w:rsidR="0006719C" w:rsidRPr="00FE6A8E">
        <w:rPr>
          <w:sz w:val="20"/>
          <w:szCs w:val="20"/>
        </w:rPr>
        <w:t>4</w:t>
      </w:r>
      <w:r w:rsidRPr="00FE6A8E">
        <w:rPr>
          <w:sz w:val="20"/>
          <w:szCs w:val="20"/>
        </w:rPr>
        <w:t xml:space="preserve"> r.</w:t>
      </w:r>
    </w:p>
    <w:p w14:paraId="0D416A3C" w14:textId="77777777" w:rsidR="00130301" w:rsidRPr="00FE6A8E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71CECDC4" w14:textId="62162E1C" w:rsidR="00130301" w:rsidRPr="00FE6A8E" w:rsidRDefault="00130301" w:rsidP="00FE6A8E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Rozwoju Gospodarczego i Finansów</w:t>
      </w:r>
      <w:r w:rsidR="00FE6A8E">
        <w:rPr>
          <w:b/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06719C" w:rsidRPr="00FE6A8E">
        <w:rPr>
          <w:b/>
          <w:sz w:val="22"/>
          <w:szCs w:val="22"/>
        </w:rPr>
        <w:t>4</w:t>
      </w:r>
    </w:p>
    <w:p w14:paraId="25B8CAD8" w14:textId="77777777" w:rsidR="00130301" w:rsidRPr="00FE6A8E" w:rsidRDefault="00130301" w:rsidP="00130301">
      <w:pPr>
        <w:rPr>
          <w:sz w:val="22"/>
          <w:szCs w:val="22"/>
        </w:rPr>
      </w:pPr>
      <w:r w:rsidRPr="00FE6A8E">
        <w:rPr>
          <w:sz w:val="22"/>
          <w:szCs w:val="22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25"/>
        <w:gridCol w:w="7560"/>
      </w:tblGrid>
      <w:tr w:rsidR="00FE6A8E" w:rsidRPr="00FE6A8E" w14:paraId="232F2E4C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970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200F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D4B6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3D72067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ED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BE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kwartał:</w:t>
            </w:r>
          </w:p>
          <w:p w14:paraId="4042935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551C55A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3B0E3BE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2C1D307D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6D9F2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F99C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3E3F94FD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2843740B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dróg gminnych oraz analiza prac związanych z ich remontem,</w:t>
            </w:r>
          </w:p>
          <w:p w14:paraId="3EC7A46F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finansowa podziału środków na remonty dróg,</w:t>
            </w:r>
          </w:p>
          <w:p w14:paraId="0BFC1962" w14:textId="07F3D845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planów inwestycyjnych w gminie na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r.</w:t>
            </w:r>
            <w:r w:rsidR="00FE6A8E">
              <w:rPr>
                <w:sz w:val="22"/>
                <w:szCs w:val="22"/>
              </w:rPr>
              <w:t>,</w:t>
            </w:r>
          </w:p>
          <w:p w14:paraId="61667D05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FE6A8E" w:rsidRPr="00FE6A8E" w14:paraId="0F5AD7E5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E55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E1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kwartał:</w:t>
            </w:r>
          </w:p>
          <w:p w14:paraId="0143E96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255D0F5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7E228C6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E70D37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  <w:p w14:paraId="196DA3D9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7BF9" w14:textId="77777777" w:rsidR="00130301" w:rsidRPr="00FE6A8E" w:rsidRDefault="00130301" w:rsidP="00FE6A8E">
            <w:pPr>
              <w:ind w:left="174" w:hanging="174"/>
              <w:rPr>
                <w:bCs/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>- spotkanie z prezesem ZUK Węgorzewo w sprawie gospodarki wodnościekowej na terenie gminy Budry,</w:t>
            </w:r>
          </w:p>
          <w:p w14:paraId="50F50FD4" w14:textId="03B2BF4A" w:rsidR="000123AE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analiza stanu mieszkań komunalnych i potrzeb w zakresie remontów oraz wysokości ustalonych czynszów,    </w:t>
            </w:r>
          </w:p>
          <w:p w14:paraId="68D12C6C" w14:textId="7B2733E9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sprawozdanie z wykonania budżetu gminy za rok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>,</w:t>
            </w:r>
          </w:p>
          <w:p w14:paraId="3BA21269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53A9248E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absolutorium dla Wójta Gminy,</w:t>
            </w:r>
          </w:p>
          <w:p w14:paraId="1AEC3055" w14:textId="6DE1ED4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prac związanych z inwestycjami prowadzonymi na terenie gminy,</w:t>
            </w:r>
          </w:p>
          <w:p w14:paraId="7206F110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FE6A8E" w:rsidRPr="00FE6A8E" w14:paraId="7892399A" w14:textId="77777777" w:rsidTr="00AE34F6">
        <w:trPr>
          <w:trHeight w:val="14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10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276" w14:textId="77777777" w:rsidR="00130301" w:rsidRPr="00FE6A8E" w:rsidRDefault="00130301" w:rsidP="00AE34F6">
            <w:pPr>
              <w:spacing w:after="240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kwartał:</w:t>
            </w:r>
          </w:p>
          <w:p w14:paraId="71781B2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27B715A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35C6FA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864" w14:textId="485EEC70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umorzenia i odroczenia podatków za I półrocze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roku, </w:t>
            </w:r>
          </w:p>
          <w:p w14:paraId="0F507006" w14:textId="1FCA94D5" w:rsidR="000123AE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analiza kosztów utrzymania świetlic wiejskich,  </w:t>
            </w:r>
          </w:p>
          <w:p w14:paraId="1BE14CD2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dróg gminnych oraz ocena prac związanych z ich remontem,</w:t>
            </w:r>
          </w:p>
          <w:p w14:paraId="2D4CDB9F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130301" w:rsidRPr="00FE6A8E" w14:paraId="700BC2B8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6C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84F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kwartał:</w:t>
            </w:r>
          </w:p>
          <w:p w14:paraId="1767F2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9C4EB9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628F137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5EA8FA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3294CD56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186A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zadłużenia Gminy – aktualny stan i wykorzystanie zaciągniętych pożyczek, kredytów,</w:t>
            </w:r>
          </w:p>
          <w:p w14:paraId="46334884" w14:textId="576BFEED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propozycjami stawek podatków i opłat lokalnych na rok 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3871B7A9" w14:textId="0D115B2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7D9FA1B6" w14:textId="4961F1C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0E39F393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60420313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3</w:t>
      </w:r>
    </w:p>
    <w:p w14:paraId="5F7CE457" w14:textId="3A8DA26E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06719C" w:rsidRPr="00FE6A8E">
        <w:rPr>
          <w:bCs/>
          <w:sz w:val="20"/>
          <w:szCs w:val="20"/>
        </w:rPr>
        <w:t>LXIII/407/2024</w:t>
      </w:r>
    </w:p>
    <w:p w14:paraId="5550C1C9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1627103E" w14:textId="4DF35A1D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06719C" w:rsidRPr="00FE6A8E">
        <w:rPr>
          <w:sz w:val="20"/>
          <w:szCs w:val="20"/>
        </w:rPr>
        <w:t>3</w:t>
      </w:r>
      <w:r w:rsidR="007A00D3" w:rsidRPr="00FE6A8E">
        <w:rPr>
          <w:sz w:val="20"/>
          <w:szCs w:val="20"/>
        </w:rPr>
        <w:t>1</w:t>
      </w:r>
      <w:r w:rsidRPr="00FE6A8E">
        <w:rPr>
          <w:sz w:val="20"/>
          <w:szCs w:val="20"/>
        </w:rPr>
        <w:t xml:space="preserve"> stycznia 202</w:t>
      </w:r>
      <w:r w:rsidR="0006719C" w:rsidRPr="00FE6A8E">
        <w:rPr>
          <w:sz w:val="20"/>
          <w:szCs w:val="20"/>
        </w:rPr>
        <w:t>4</w:t>
      </w:r>
      <w:r w:rsidRPr="00FE6A8E">
        <w:rPr>
          <w:sz w:val="20"/>
          <w:szCs w:val="20"/>
        </w:rPr>
        <w:t xml:space="preserve"> r.</w:t>
      </w:r>
    </w:p>
    <w:p w14:paraId="73A6D44A" w14:textId="77777777" w:rsidR="00130301" w:rsidRPr="00FE6A8E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622B1CCF" w14:textId="77777777" w:rsidR="00130301" w:rsidRPr="00FE6A8E" w:rsidRDefault="00130301" w:rsidP="00130301">
      <w:pPr>
        <w:jc w:val="center"/>
        <w:rPr>
          <w:b/>
          <w:i/>
          <w:sz w:val="22"/>
          <w:szCs w:val="22"/>
        </w:rPr>
      </w:pPr>
    </w:p>
    <w:p w14:paraId="2AFD09D7" w14:textId="1EA68B25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Rewizyjnej na rok 202</w:t>
      </w:r>
      <w:r w:rsidR="0006719C" w:rsidRPr="00FE6A8E">
        <w:rPr>
          <w:b/>
          <w:sz w:val="22"/>
          <w:szCs w:val="22"/>
        </w:rPr>
        <w:t>4</w:t>
      </w:r>
      <w:r w:rsidRPr="00FE6A8E">
        <w:rPr>
          <w:b/>
          <w:sz w:val="22"/>
          <w:szCs w:val="22"/>
        </w:rPr>
        <w:t xml:space="preserve"> r. </w:t>
      </w:r>
    </w:p>
    <w:p w14:paraId="486F5260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p w14:paraId="71B7FB79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tbl>
      <w:tblPr>
        <w:tblW w:w="90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1766"/>
        <w:gridCol w:w="6725"/>
      </w:tblGrid>
      <w:tr w:rsidR="00FE6A8E" w:rsidRPr="00FE6A8E" w14:paraId="7A6739E6" w14:textId="77777777" w:rsidTr="00FE6A8E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73F8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DE1F4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Terminy posiedzeń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56C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Tematyka posiedzeń</w:t>
            </w:r>
          </w:p>
        </w:tc>
      </w:tr>
      <w:tr w:rsidR="00FE6A8E" w:rsidRPr="00FE6A8E" w14:paraId="1EF3625E" w14:textId="77777777" w:rsidTr="00FE6A8E">
        <w:trPr>
          <w:trHeight w:val="334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51C3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B7B3CE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D98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2A9AD4E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10E678FD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wykonania wniosków pokontrolnych RIO i innych organów prowadzących kontrolę w urzędzie gminy za 2 lata poprzednie,</w:t>
            </w:r>
          </w:p>
          <w:p w14:paraId="74BC37EE" w14:textId="6301940A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202</w:t>
            </w:r>
            <w:r w:rsidR="0006719C" w:rsidRPr="00FE6A8E">
              <w:rPr>
                <w:sz w:val="22"/>
                <w:szCs w:val="22"/>
              </w:rPr>
              <w:t>3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73BAA43D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wniosku w sprawie udzielenie/nieudzielenia absolutorium dla Wójta Gminy Budry,</w:t>
            </w:r>
          </w:p>
          <w:p w14:paraId="3C4B4581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kontrola odpowiedzi na zgłoszone interpelacje radnych i zapytań sołtysów,</w:t>
            </w:r>
          </w:p>
          <w:p w14:paraId="2EB633F1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Rewizyjnej,</w:t>
            </w:r>
          </w:p>
        </w:tc>
      </w:tr>
      <w:tr w:rsidR="00FE6A8E" w:rsidRPr="00FE6A8E" w14:paraId="153B3673" w14:textId="77777777" w:rsidTr="00FE6A8E">
        <w:trPr>
          <w:trHeight w:val="95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1845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FEA49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A7CB" w14:textId="6BA79E43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I półrocze 202</w:t>
            </w:r>
            <w:r w:rsidR="0006719C" w:rsidRPr="00FE6A8E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6A3A561B" w14:textId="6DE73965" w:rsidR="000123AE" w:rsidRPr="00FE6A8E" w:rsidRDefault="000123AE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t xml:space="preserve">- </w:t>
            </w:r>
            <w:r w:rsidR="007A00D3" w:rsidRPr="00FE6A8E">
              <w:rPr>
                <w:sz w:val="22"/>
                <w:szCs w:val="22"/>
              </w:rPr>
              <w:t>k</w:t>
            </w:r>
            <w:r w:rsidRPr="00FE6A8E">
              <w:rPr>
                <w:sz w:val="22"/>
                <w:szCs w:val="22"/>
              </w:rPr>
              <w:t>ontrola wybranej inwestycji na terenie Gminy Budry w 2024,</w:t>
            </w:r>
          </w:p>
          <w:p w14:paraId="0C80F635" w14:textId="026082BC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projektu uchwały w sprawie uchwalenia budżetu na 202</w:t>
            </w:r>
            <w:r w:rsidR="0006719C" w:rsidRPr="00FE6A8E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4A721277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Rewizyjnej.</w:t>
            </w:r>
          </w:p>
        </w:tc>
      </w:tr>
    </w:tbl>
    <w:p w14:paraId="1BA49DBD" w14:textId="77777777" w:rsidR="00130301" w:rsidRPr="00FE6A8E" w:rsidRDefault="00130301" w:rsidP="00130301">
      <w:pPr>
        <w:rPr>
          <w:sz w:val="22"/>
          <w:szCs w:val="22"/>
        </w:rPr>
      </w:pPr>
    </w:p>
    <w:p w14:paraId="171375C8" w14:textId="77777777" w:rsidR="008B1C14" w:rsidRPr="00FE6A8E" w:rsidRDefault="008B1C14">
      <w:pPr>
        <w:rPr>
          <w:sz w:val="22"/>
          <w:szCs w:val="22"/>
        </w:rPr>
      </w:pPr>
    </w:p>
    <w:sectPr w:rsidR="008B1C14" w:rsidRPr="00FE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4"/>
    <w:rsid w:val="000123AE"/>
    <w:rsid w:val="0006719C"/>
    <w:rsid w:val="00130301"/>
    <w:rsid w:val="004A0026"/>
    <w:rsid w:val="007A00D3"/>
    <w:rsid w:val="008B1C14"/>
    <w:rsid w:val="009918A4"/>
    <w:rsid w:val="00CC04E8"/>
    <w:rsid w:val="00FC115C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151"/>
  <w15:chartTrackingRefBased/>
  <w15:docId w15:val="{12EB813E-0622-4FDD-8E60-12663B0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30301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5</cp:revision>
  <cp:lastPrinted>2024-02-01T06:44:00Z</cp:lastPrinted>
  <dcterms:created xsi:type="dcterms:W3CDTF">2024-01-19T09:51:00Z</dcterms:created>
  <dcterms:modified xsi:type="dcterms:W3CDTF">2024-02-01T06:44:00Z</dcterms:modified>
</cp:coreProperties>
</file>