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E2AAD" w14:textId="63B80936" w:rsidR="00115B02" w:rsidRDefault="00115B02">
      <w:pPr>
        <w:autoSpaceDN/>
        <w:spacing w:after="160" w:line="259" w:lineRule="auto"/>
        <w:textAlignment w:val="auto"/>
        <w:rPr>
          <w:rFonts w:asciiTheme="minorHAnsi" w:hAnsiTheme="minorHAnsi" w:cstheme="minorHAnsi"/>
          <w:i/>
          <w:sz w:val="20"/>
          <w:szCs w:val="20"/>
        </w:rPr>
      </w:pPr>
    </w:p>
    <w:p w14:paraId="33DCA332" w14:textId="61D24717" w:rsidR="00F208BE" w:rsidRDefault="00F208BE" w:rsidP="00F208BE">
      <w:pPr>
        <w:jc w:val="right"/>
        <w:rPr>
          <w:rFonts w:asciiTheme="minorHAnsi" w:hAnsiTheme="minorHAnsi" w:cstheme="minorHAnsi"/>
          <w:i/>
          <w:sz w:val="20"/>
          <w:szCs w:val="20"/>
        </w:rPr>
      </w:pPr>
      <w:r w:rsidRPr="00DD05B3">
        <w:rPr>
          <w:rFonts w:asciiTheme="minorHAnsi" w:hAnsiTheme="minorHAnsi" w:cstheme="minorHAnsi"/>
          <w:i/>
          <w:sz w:val="20"/>
          <w:szCs w:val="20"/>
        </w:rPr>
        <w:t>Załączniki nr 1 do Zarządzenia</w:t>
      </w:r>
      <w:r w:rsidR="00C360B6">
        <w:rPr>
          <w:rFonts w:asciiTheme="minorHAnsi" w:hAnsiTheme="minorHAnsi" w:cstheme="minorHAnsi"/>
          <w:i/>
          <w:sz w:val="20"/>
          <w:szCs w:val="20"/>
        </w:rPr>
        <w:t xml:space="preserve"> Nr </w:t>
      </w:r>
      <w:r w:rsidR="002E5282">
        <w:rPr>
          <w:rFonts w:asciiTheme="minorHAnsi" w:hAnsiTheme="minorHAnsi" w:cstheme="minorHAnsi"/>
          <w:i/>
          <w:sz w:val="20"/>
          <w:szCs w:val="20"/>
        </w:rPr>
        <w:t>47</w:t>
      </w:r>
      <w:r w:rsidR="00C360B6">
        <w:rPr>
          <w:rFonts w:asciiTheme="minorHAnsi" w:hAnsiTheme="minorHAnsi" w:cstheme="minorHAnsi"/>
          <w:i/>
          <w:sz w:val="20"/>
          <w:szCs w:val="20"/>
        </w:rPr>
        <w:t>/202</w:t>
      </w:r>
      <w:r w:rsidR="007D4E69">
        <w:rPr>
          <w:rFonts w:asciiTheme="minorHAnsi" w:hAnsiTheme="minorHAnsi" w:cstheme="minorHAnsi"/>
          <w:i/>
          <w:sz w:val="20"/>
          <w:szCs w:val="20"/>
        </w:rPr>
        <w:t>2</w:t>
      </w:r>
      <w:r w:rsidR="00C360B6">
        <w:rPr>
          <w:rFonts w:asciiTheme="minorHAnsi" w:hAnsiTheme="minorHAnsi" w:cstheme="minorHAnsi"/>
          <w:i/>
          <w:sz w:val="20"/>
          <w:szCs w:val="20"/>
        </w:rPr>
        <w:t xml:space="preserve"> Wójta Gminy Budry</w:t>
      </w:r>
    </w:p>
    <w:p w14:paraId="3F1E3F47" w14:textId="264638B5" w:rsidR="00C360B6" w:rsidRDefault="00C360B6" w:rsidP="00F208BE">
      <w:pPr>
        <w:jc w:val="right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z dnia </w:t>
      </w:r>
      <w:r w:rsidR="002E5282">
        <w:rPr>
          <w:rFonts w:asciiTheme="minorHAnsi" w:hAnsiTheme="minorHAnsi" w:cstheme="minorHAnsi"/>
          <w:i/>
          <w:sz w:val="20"/>
          <w:szCs w:val="20"/>
        </w:rPr>
        <w:t>31</w:t>
      </w:r>
      <w:r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2E5282">
        <w:rPr>
          <w:rFonts w:asciiTheme="minorHAnsi" w:hAnsiTheme="minorHAnsi" w:cstheme="minorHAnsi"/>
          <w:i/>
          <w:sz w:val="20"/>
          <w:szCs w:val="20"/>
        </w:rPr>
        <w:t>października</w:t>
      </w:r>
      <w:r>
        <w:rPr>
          <w:rFonts w:asciiTheme="minorHAnsi" w:hAnsiTheme="minorHAnsi" w:cstheme="minorHAnsi"/>
          <w:i/>
          <w:sz w:val="20"/>
          <w:szCs w:val="20"/>
        </w:rPr>
        <w:t xml:space="preserve"> 202</w:t>
      </w:r>
      <w:r w:rsidR="007D4E69">
        <w:rPr>
          <w:rFonts w:asciiTheme="minorHAnsi" w:hAnsiTheme="minorHAnsi" w:cstheme="minorHAnsi"/>
          <w:i/>
          <w:sz w:val="20"/>
          <w:szCs w:val="20"/>
        </w:rPr>
        <w:t>2</w:t>
      </w:r>
      <w:r>
        <w:rPr>
          <w:rFonts w:asciiTheme="minorHAnsi" w:hAnsiTheme="minorHAnsi" w:cstheme="minorHAnsi"/>
          <w:i/>
          <w:sz w:val="20"/>
          <w:szCs w:val="20"/>
        </w:rPr>
        <w:t xml:space="preserve"> r.</w:t>
      </w:r>
    </w:p>
    <w:p w14:paraId="6EFA344B" w14:textId="77777777" w:rsidR="00115B02" w:rsidRPr="00DD05B3" w:rsidRDefault="00115B02" w:rsidP="00F208BE">
      <w:pPr>
        <w:jc w:val="right"/>
        <w:rPr>
          <w:rFonts w:asciiTheme="minorHAnsi" w:hAnsiTheme="minorHAnsi" w:cstheme="minorHAnsi"/>
          <w:i/>
          <w:sz w:val="20"/>
          <w:szCs w:val="20"/>
        </w:rPr>
      </w:pPr>
    </w:p>
    <w:p w14:paraId="326D8C02" w14:textId="77777777" w:rsidR="00F208BE" w:rsidRPr="00DD05B3" w:rsidRDefault="00F208BE" w:rsidP="00F208BE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2FA0F036" w14:textId="77777777" w:rsidR="00F208BE" w:rsidRDefault="00F208BE" w:rsidP="00F208BE">
      <w:pPr>
        <w:jc w:val="right"/>
      </w:pPr>
    </w:p>
    <w:tbl>
      <w:tblPr>
        <w:tblpPr w:leftFromText="141" w:rightFromText="141" w:vertAnchor="page" w:horzAnchor="margin" w:tblpXSpec="center" w:tblpY="2437"/>
        <w:tblW w:w="100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5"/>
        <w:gridCol w:w="1439"/>
        <w:gridCol w:w="6662"/>
        <w:gridCol w:w="1507"/>
        <w:gridCol w:w="52"/>
      </w:tblGrid>
      <w:tr w:rsidR="00235709" w:rsidRPr="0095779A" w14:paraId="3B1B3290" w14:textId="77777777" w:rsidTr="00235709">
        <w:trPr>
          <w:trHeight w:val="526"/>
        </w:trPr>
        <w:tc>
          <w:tcPr>
            <w:tcW w:w="10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2C0608" w14:textId="77777777" w:rsidR="00235709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FF04682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Podstawowa  kwota dotacji dla przedszkoli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ustalona </w:t>
            </w:r>
            <w:r w:rsidRPr="0095779A">
              <w:rPr>
                <w:rFonts w:asciiTheme="minorHAnsi" w:hAnsiTheme="minorHAnsi" w:cstheme="minorHAnsi"/>
                <w:b/>
                <w:sz w:val="20"/>
                <w:szCs w:val="20"/>
              </w:rPr>
              <w:t>na podstawie</w:t>
            </w:r>
          </w:p>
          <w:p w14:paraId="4FCDCEC1" w14:textId="77777777" w:rsidR="00235709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art. 12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ust. 1  </w:t>
            </w:r>
            <w:r w:rsidRPr="0095779A">
              <w:rPr>
                <w:rFonts w:asciiTheme="minorHAnsi" w:hAnsiTheme="minorHAnsi" w:cstheme="minorHAnsi"/>
                <w:b/>
                <w:sz w:val="20"/>
                <w:szCs w:val="20"/>
              </w:rPr>
              <w:t>ustawy z dnia 27 października 2017 r.  o finansowaniu zadań oświatowych</w:t>
            </w:r>
          </w:p>
          <w:p w14:paraId="2581A0AD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FDC929" w14:textId="77777777" w:rsidR="00235709" w:rsidRPr="0095779A" w:rsidRDefault="00235709" w:rsidP="00235709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5709" w:rsidRPr="0095779A" w14:paraId="738DD293" w14:textId="77777777" w:rsidTr="00235709">
        <w:trPr>
          <w:trHeight w:val="68"/>
        </w:trPr>
        <w:tc>
          <w:tcPr>
            <w:tcW w:w="40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6FA424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81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F8CD25" w14:textId="3B7D9898" w:rsidR="00235709" w:rsidRPr="0095779A" w:rsidRDefault="00235709" w:rsidP="00235709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Kwota wydatków bieżących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zaplanowanych na rok </w:t>
            </w:r>
            <w:r w:rsidR="00790294">
              <w:rPr>
                <w:rFonts w:asciiTheme="minorHAnsi" w:hAnsiTheme="minorHAnsi" w:cstheme="minorHAnsi"/>
                <w:sz w:val="20"/>
                <w:szCs w:val="20"/>
              </w:rPr>
              <w:t>202</w:t>
            </w:r>
            <w:r w:rsidR="00C75FFF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na prowadzenie przez</w:t>
            </w:r>
            <w:r w:rsidR="00790294">
              <w:rPr>
                <w:rFonts w:asciiTheme="minorHAnsi" w:hAnsiTheme="minorHAnsi" w:cstheme="minorHAnsi"/>
                <w:sz w:val="20"/>
                <w:szCs w:val="20"/>
              </w:rPr>
              <w:t xml:space="preserve"> Gminę Budry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przedszkol</w:t>
            </w:r>
            <w:r w:rsidR="00790294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, z wyłączeniem przedszkoli specjalnych i przedszkoli,  w których zaplanowane wydatki bieżące finansowane z udziałem środków pochodzących z budżetu Unii Europejskiej przekraczają 50% ich zaplanowanych wydatków bieżących.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29FCCA" w14:textId="714284F6" w:rsidR="00235709" w:rsidRDefault="002E5282" w:rsidP="00235709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269.181,29</w:t>
            </w:r>
          </w:p>
          <w:p w14:paraId="09E2FD01" w14:textId="6C702AE1" w:rsidR="002352C8" w:rsidRPr="0095779A" w:rsidRDefault="002352C8" w:rsidP="00235709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0CCCD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235709" w:rsidRPr="0095779A" w14:paraId="2259E76D" w14:textId="77777777" w:rsidTr="00235709">
        <w:trPr>
          <w:trHeight w:val="155"/>
        </w:trPr>
        <w:tc>
          <w:tcPr>
            <w:tcW w:w="405" w:type="dxa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D44625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439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93ACEB" w14:textId="77777777" w:rsidR="00235709" w:rsidRPr="0095779A" w:rsidRDefault="00235709" w:rsidP="00235709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pomniejszona o:</w:t>
            </w: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5D850A" w14:textId="16C970FD" w:rsidR="00235709" w:rsidRPr="0095779A" w:rsidRDefault="00235709" w:rsidP="00235709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1) zaplanowane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na rok</w:t>
            </w:r>
            <w:r w:rsidR="00790294">
              <w:rPr>
                <w:rFonts w:asciiTheme="minorHAnsi" w:hAnsiTheme="minorHAnsi" w:cstheme="minorHAnsi"/>
                <w:sz w:val="20"/>
                <w:szCs w:val="20"/>
              </w:rPr>
              <w:t xml:space="preserve"> 202</w:t>
            </w:r>
            <w:r w:rsidR="00C75FFF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w budżecie</w:t>
            </w:r>
            <w:r w:rsidR="00790294">
              <w:rPr>
                <w:rFonts w:asciiTheme="minorHAnsi" w:hAnsiTheme="minorHAnsi" w:cstheme="minorHAnsi"/>
                <w:sz w:val="20"/>
                <w:szCs w:val="20"/>
              </w:rPr>
              <w:t xml:space="preserve"> Gminy Budry 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opłaty za korzystanie z wychowania przedszkolnego w tych przedszkolach, stanowiące dochody budżetu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C5D063" w14:textId="6849B348" w:rsidR="00235709" w:rsidRPr="0095779A" w:rsidRDefault="00C360B6" w:rsidP="00235709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D83445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5709" w:rsidRPr="0095779A" w14:paraId="12CEFF72" w14:textId="77777777" w:rsidTr="00235709">
        <w:trPr>
          <w:trHeight w:val="125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100874" w14:textId="77777777" w:rsidR="00235709" w:rsidRPr="0095779A" w:rsidRDefault="00235709" w:rsidP="002357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212B65" w14:textId="77777777" w:rsidR="00235709" w:rsidRPr="0095779A" w:rsidRDefault="00235709" w:rsidP="0023570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8AB934" w14:textId="2BB6DFDD" w:rsidR="00235709" w:rsidRPr="0095779A" w:rsidRDefault="00235709" w:rsidP="00235709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2) zaplanowane na rok</w:t>
            </w:r>
            <w:r w:rsidR="00790294">
              <w:rPr>
                <w:rFonts w:asciiTheme="minorHAnsi" w:hAnsiTheme="minorHAnsi" w:cstheme="minorHAnsi"/>
                <w:sz w:val="20"/>
                <w:szCs w:val="20"/>
              </w:rPr>
              <w:t xml:space="preserve"> 202</w:t>
            </w:r>
            <w:r w:rsidR="00C75FFF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w budżecie</w:t>
            </w:r>
            <w:r w:rsidR="00790294">
              <w:rPr>
                <w:rFonts w:asciiTheme="minorHAnsi" w:hAnsiTheme="minorHAnsi" w:cstheme="minorHAnsi"/>
                <w:sz w:val="20"/>
                <w:szCs w:val="20"/>
              </w:rPr>
              <w:t xml:space="preserve"> Gminy Budry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opłaty za wyżywienie 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w tych przedszkolach, stanowiące dochody budżetu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EFCEF2" w14:textId="6E6FC6CB" w:rsidR="00235709" w:rsidRPr="0095779A" w:rsidRDefault="00C360B6" w:rsidP="00235709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E2BF3B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5709" w:rsidRPr="0095779A" w14:paraId="6A5A3824" w14:textId="77777777" w:rsidTr="00235709">
        <w:trPr>
          <w:trHeight w:val="224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2A770E" w14:textId="77777777" w:rsidR="00235709" w:rsidRPr="0095779A" w:rsidRDefault="00235709" w:rsidP="002357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26283B" w14:textId="77777777" w:rsidR="00235709" w:rsidRPr="0095779A" w:rsidRDefault="00235709" w:rsidP="0023570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E23899" w14:textId="6C879EC4" w:rsidR="00235709" w:rsidRPr="0095779A" w:rsidRDefault="00235709" w:rsidP="00235709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3) sumę iloczynów odpowiednich kwot przewidzianych na rok budżetowy w części oświat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owej subwencji ogólnej dla </w:t>
            </w:r>
            <w:r w:rsidR="00790294">
              <w:rPr>
                <w:rFonts w:asciiTheme="minorHAnsi" w:hAnsiTheme="minorHAnsi" w:cstheme="minorHAnsi"/>
                <w:sz w:val="20"/>
                <w:szCs w:val="20"/>
              </w:rPr>
              <w:t>Gminy Budry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na uczniów niepełnosprawnych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z danymi rodzajami niepełnosprawności w przedszkolach oraz statystycznej liczby uczniów niepełnosprawnych z danymi rodzajami niepełnosprawności w tych przedszkolach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A22544" w14:textId="512A3A54" w:rsidR="00235709" w:rsidRPr="0095779A" w:rsidRDefault="00C360B6" w:rsidP="00235709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7C79D2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235709" w:rsidRPr="0095779A" w14:paraId="005DAB95" w14:textId="77777777" w:rsidTr="00235709">
        <w:trPr>
          <w:trHeight w:val="136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28A887" w14:textId="77777777" w:rsidR="00235709" w:rsidRPr="0095779A" w:rsidRDefault="00235709" w:rsidP="002357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D608A8" w14:textId="77777777" w:rsidR="00235709" w:rsidRPr="0095779A" w:rsidRDefault="00235709" w:rsidP="0023570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16BEB2" w14:textId="0006F7C1" w:rsidR="00235709" w:rsidRPr="0095779A" w:rsidRDefault="00235709" w:rsidP="00235709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4) zaplanowane 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 rok</w:t>
            </w:r>
            <w:r w:rsidR="00790294">
              <w:rPr>
                <w:rFonts w:asciiTheme="minorHAnsi" w:hAnsiTheme="minorHAnsi" w:cstheme="minorHAnsi"/>
                <w:sz w:val="20"/>
                <w:szCs w:val="20"/>
              </w:rPr>
              <w:t xml:space="preserve"> 202</w:t>
            </w:r>
            <w:r w:rsidR="00C75FFF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budżecie </w:t>
            </w:r>
            <w:r w:rsidR="00790294">
              <w:rPr>
                <w:rFonts w:asciiTheme="minorHAnsi" w:hAnsiTheme="minorHAnsi" w:cstheme="minorHAnsi"/>
                <w:sz w:val="20"/>
                <w:szCs w:val="20"/>
              </w:rPr>
              <w:t>Gminy Budry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wydatki bieżące finansowane z udziałem środków pochodzących z budżetu Unii Europejskiej na prowadzenie tych przedszkoli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9E65D8" w14:textId="5C0C8799" w:rsidR="00235709" w:rsidRPr="0095779A" w:rsidRDefault="00C360B6" w:rsidP="00235709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B5C544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5709" w:rsidRPr="0095779A" w14:paraId="3326D0AD" w14:textId="77777777" w:rsidTr="00235709">
        <w:trPr>
          <w:trHeight w:val="268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8C197F" w14:textId="77777777" w:rsidR="00235709" w:rsidRPr="0095779A" w:rsidRDefault="00235709" w:rsidP="002357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BAD09E" w14:textId="77777777" w:rsidR="00235709" w:rsidRPr="0095779A" w:rsidRDefault="00235709" w:rsidP="0023570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E1F717" w14:textId="2AE036B2" w:rsidR="00235709" w:rsidRPr="0095779A" w:rsidRDefault="00235709" w:rsidP="00235709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5) iloczyn kwoty przewidzianej na rok budżetowy w części oświat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owej subwencji ogólnej dla </w:t>
            </w:r>
            <w:r w:rsidR="00790294">
              <w:rPr>
                <w:rFonts w:asciiTheme="minorHAnsi" w:hAnsiTheme="minorHAnsi" w:cstheme="minorHAnsi"/>
                <w:sz w:val="20"/>
                <w:szCs w:val="20"/>
              </w:rPr>
              <w:t>Gminy Budry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na dziecko objęte wczesnym wspomaganiem rozwoju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w przedszkolu oraz statystycznej liczby dzieci objętych wczesnym wspomaganiem rozwoju w tych przedszkolach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50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D12850" w14:textId="67BAE5AD" w:rsidR="00235709" w:rsidRPr="0095779A" w:rsidRDefault="00C360B6" w:rsidP="00235709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0461C0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235709" w:rsidRPr="0095779A" w14:paraId="41018AEA" w14:textId="77777777" w:rsidTr="00235709">
        <w:trPr>
          <w:trHeight w:val="268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205316" w14:textId="77777777" w:rsidR="00235709" w:rsidRPr="0095779A" w:rsidRDefault="00235709" w:rsidP="002357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2075D1" w14:textId="77777777" w:rsidR="00235709" w:rsidRPr="0095779A" w:rsidRDefault="00235709" w:rsidP="0023570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54B277" w14:textId="00A15C9F" w:rsidR="00235709" w:rsidRPr="0095779A" w:rsidRDefault="00235709" w:rsidP="00235709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Statystyczna liczba dzieci objętych wczesnym wspomaganiem rozwoju </w:t>
            </w:r>
            <w:r w:rsidRPr="00FA5244">
              <w:rPr>
                <w:rFonts w:asciiTheme="minorHAnsi" w:hAnsiTheme="minorHAnsi" w:cstheme="minorHAnsi"/>
                <w:sz w:val="20"/>
                <w:szCs w:val="20"/>
              </w:rPr>
              <w:t xml:space="preserve">ustalona zgodnie art. 11 ustawy 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finansowaniu zadań oświatowych  wynosi </w:t>
            </w:r>
            <w:r w:rsidRPr="00FA524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90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5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4F230B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005674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235709" w:rsidRPr="0095779A" w14:paraId="0C32C7A6" w14:textId="77777777" w:rsidTr="00235709">
        <w:trPr>
          <w:trHeight w:val="568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3B06B3" w14:textId="77777777" w:rsidR="00235709" w:rsidRPr="0095779A" w:rsidRDefault="00235709" w:rsidP="002357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7CFD1C" w14:textId="77777777" w:rsidR="00235709" w:rsidRPr="0095779A" w:rsidRDefault="00235709" w:rsidP="0023570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06ED37" w14:textId="6A002ABD" w:rsidR="00235709" w:rsidRPr="0095779A" w:rsidRDefault="00235709" w:rsidP="00235709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6) iloczyn kwoty przewidzianej na rok budżetowy w części oświat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owej subwencji ogólnej dla </w:t>
            </w:r>
            <w:r w:rsidR="00790294">
              <w:rPr>
                <w:rFonts w:asciiTheme="minorHAnsi" w:hAnsiTheme="minorHAnsi" w:cstheme="minorHAnsi"/>
                <w:sz w:val="20"/>
                <w:szCs w:val="20"/>
              </w:rPr>
              <w:t>Gminy Budry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na uczestnika zajęć rewalidacyjno-wychowawczych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w przedszkolu oraz statystycznej liczby uczestników zajęć rewalidacyjno-wychowawczych w tych przedszkolach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150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C75336" w14:textId="080A09AC" w:rsidR="00235709" w:rsidRPr="0095779A" w:rsidRDefault="00C360B6" w:rsidP="00235709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D01E9A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5709" w:rsidRPr="0095779A" w14:paraId="79286DD9" w14:textId="77777777" w:rsidTr="00235709">
        <w:trPr>
          <w:trHeight w:val="373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21ECA5" w14:textId="77777777" w:rsidR="00235709" w:rsidRPr="0095779A" w:rsidRDefault="00235709" w:rsidP="002357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803868" w14:textId="77777777" w:rsidR="00235709" w:rsidRPr="0095779A" w:rsidRDefault="00235709" w:rsidP="0023570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00A5AE" w14:textId="10D8C39B" w:rsidR="00235709" w:rsidRPr="0095779A" w:rsidRDefault="00235709" w:rsidP="00235709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statystyczna liczba uczestników zajęć rewalidacyjno-wychowawczych </w:t>
            </w:r>
            <w:r w:rsidRPr="00FA5244">
              <w:rPr>
                <w:rFonts w:asciiTheme="minorHAnsi" w:hAnsiTheme="minorHAnsi" w:cstheme="minorHAnsi"/>
                <w:sz w:val="20"/>
                <w:szCs w:val="20"/>
              </w:rPr>
              <w:t>ustal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ona zgodnie</w:t>
            </w:r>
            <w:r w:rsidRPr="00FA5244">
              <w:rPr>
                <w:rFonts w:asciiTheme="minorHAnsi" w:hAnsiTheme="minorHAnsi" w:cstheme="minorHAnsi"/>
                <w:sz w:val="20"/>
                <w:szCs w:val="20"/>
              </w:rPr>
              <w:t xml:space="preserve"> art. 11 ustawy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finansowaniu zadań oświatowych  wynosi</w:t>
            </w:r>
            <w:r w:rsidR="002352C8">
              <w:rPr>
                <w:rFonts w:asciiTheme="minorHAnsi" w:hAnsiTheme="minorHAnsi" w:cstheme="minorHAnsi"/>
                <w:sz w:val="20"/>
                <w:szCs w:val="20"/>
              </w:rPr>
              <w:t xml:space="preserve"> 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5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E0CB06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D94B3F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5709" w:rsidRPr="0095779A" w14:paraId="696C10B0" w14:textId="77777777" w:rsidTr="00235709">
        <w:trPr>
          <w:trHeight w:val="139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0B265B" w14:textId="77777777" w:rsidR="00235709" w:rsidRPr="0095779A" w:rsidRDefault="00235709" w:rsidP="002357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CB22BD" w14:textId="77777777" w:rsidR="00235709" w:rsidRPr="0095779A" w:rsidRDefault="00235709" w:rsidP="0023570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00708B" w14:textId="1A27DF1A" w:rsidR="00235709" w:rsidRPr="0095779A" w:rsidRDefault="00235709" w:rsidP="0023570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7) zaplanowane 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 rok </w:t>
            </w:r>
            <w:r w:rsidR="002352C8">
              <w:rPr>
                <w:rFonts w:asciiTheme="minorHAnsi" w:hAnsiTheme="minorHAnsi" w:cstheme="minorHAnsi"/>
                <w:sz w:val="20"/>
                <w:szCs w:val="20"/>
              </w:rPr>
              <w:t>202</w:t>
            </w:r>
            <w:r w:rsidR="00C75FFF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budżecie </w:t>
            </w:r>
            <w:r w:rsidR="002352C8">
              <w:rPr>
                <w:rFonts w:asciiTheme="minorHAnsi" w:hAnsiTheme="minorHAnsi" w:cstheme="minorHAnsi"/>
                <w:sz w:val="20"/>
                <w:szCs w:val="20"/>
              </w:rPr>
              <w:t>Gminy Budry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wydatki bieżące na realizację programów rządowych, o których mowa w art. 90u ust. 1 ustawy z dnia 7 września 1991 r. o systemie oświaty, zwanej dalej „ustawą o systemie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oświaty”, w tych przedszkolach.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EA7411" w14:textId="0421CD93" w:rsidR="00235709" w:rsidRPr="0095779A" w:rsidRDefault="00C360B6" w:rsidP="00235709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737568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5709" w:rsidRPr="0095779A" w14:paraId="14360377" w14:textId="77777777" w:rsidTr="00235709">
        <w:trPr>
          <w:trHeight w:val="88"/>
        </w:trPr>
        <w:tc>
          <w:tcPr>
            <w:tcW w:w="4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C91E28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8101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96C5CA" w14:textId="77777777" w:rsidR="00235709" w:rsidRPr="0095779A" w:rsidRDefault="00235709" w:rsidP="00235709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Kwota wydatków bieżących (wiersz 1) pomniejszona o sumę kwot do pomniejszenia (wiersz 2).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2EA787" w14:textId="0342A60C" w:rsidR="00235709" w:rsidRPr="0095779A" w:rsidRDefault="002E5282" w:rsidP="00235709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269.181,29</w:t>
            </w:r>
          </w:p>
        </w:tc>
        <w:tc>
          <w:tcPr>
            <w:tcW w:w="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DDDB62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235709" w:rsidRPr="0095779A" w14:paraId="5FDF71EF" w14:textId="77777777" w:rsidTr="00235709">
        <w:trPr>
          <w:trHeight w:val="80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2F9CEF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8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A47036" w14:textId="77777777" w:rsidR="00235709" w:rsidRPr="0095779A" w:rsidRDefault="00235709" w:rsidP="00235709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Statystyczna liczba uczniów  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tych przedszkolach  pomniejszona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o statystyczną liczbę  uczniów niepełnospraw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nych w tych przedszkolach, ustalona zgodnie z art. 11 ustawy o finansowaniu zadań oświatowych.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BD54" w14:textId="0210CA29" w:rsidR="00235709" w:rsidRPr="0095779A" w:rsidRDefault="00376123" w:rsidP="00235709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19</w:t>
            </w:r>
          </w:p>
        </w:tc>
        <w:tc>
          <w:tcPr>
            <w:tcW w:w="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792724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235709" w:rsidRPr="0095779A" w14:paraId="4B7C6076" w14:textId="77777777" w:rsidTr="00235709">
        <w:trPr>
          <w:trHeight w:val="125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22C035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8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3477B0" w14:textId="0EBB26C2" w:rsidR="00235709" w:rsidRPr="0095779A" w:rsidRDefault="00235709" w:rsidP="00235709">
            <w:pPr>
              <w:pStyle w:val="TableContents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b/>
                <w:sz w:val="20"/>
                <w:szCs w:val="20"/>
              </w:rPr>
              <w:t>Podstawowa kwota dotacji  dla przedsz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koli  </w:t>
            </w:r>
          </w:p>
          <w:p w14:paraId="71E06AE2" w14:textId="6EBA0426" w:rsidR="00235709" w:rsidRPr="0095779A" w:rsidRDefault="00235709" w:rsidP="00235709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Iloraz wydatków bieżących po pomniejszeniu  (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iersz 3) i statystycznej liczby uczniów (wiersz 4)</w:t>
            </w:r>
            <w:r w:rsidR="002352C8">
              <w:rPr>
                <w:rFonts w:asciiTheme="minorHAnsi" w:hAnsiTheme="minorHAnsi" w:cstheme="minorHAnsi"/>
                <w:sz w:val="20"/>
                <w:szCs w:val="20"/>
              </w:rPr>
              <w:t>/12 miesięcy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715909" w14:textId="28556459" w:rsidR="00235709" w:rsidRPr="0095779A" w:rsidRDefault="002E5282" w:rsidP="00235709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1.180,62</w:t>
            </w:r>
          </w:p>
        </w:tc>
        <w:tc>
          <w:tcPr>
            <w:tcW w:w="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718EB4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7D8D7D3C" w14:textId="77777777" w:rsidR="00F208BE" w:rsidRDefault="00F208BE" w:rsidP="00F208BE">
      <w:pPr>
        <w:jc w:val="right"/>
      </w:pPr>
    </w:p>
    <w:p w14:paraId="380A55FE" w14:textId="77777777" w:rsidR="00F208BE" w:rsidRDefault="00F208BE" w:rsidP="00F208BE">
      <w:pPr>
        <w:jc w:val="right"/>
      </w:pPr>
    </w:p>
    <w:p w14:paraId="7F91BA06" w14:textId="77777777" w:rsidR="000F3872" w:rsidRDefault="000F3872" w:rsidP="00F208BE">
      <w:pPr>
        <w:jc w:val="right"/>
      </w:pPr>
    </w:p>
    <w:p w14:paraId="149A86B2" w14:textId="77777777" w:rsidR="000F3872" w:rsidRDefault="000F3872" w:rsidP="00F208BE">
      <w:pPr>
        <w:jc w:val="right"/>
      </w:pPr>
    </w:p>
    <w:p w14:paraId="072E20BA" w14:textId="77777777" w:rsidR="000F3872" w:rsidRDefault="000F3872" w:rsidP="00F208BE">
      <w:pPr>
        <w:jc w:val="right"/>
      </w:pPr>
    </w:p>
    <w:sectPr w:rsidR="000F3872" w:rsidSect="00115B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8EE9D" w14:textId="77777777" w:rsidR="00F1231F" w:rsidRDefault="00F1231F" w:rsidP="00F208BE">
      <w:r>
        <w:separator/>
      </w:r>
    </w:p>
  </w:endnote>
  <w:endnote w:type="continuationSeparator" w:id="0">
    <w:p w14:paraId="6686276C" w14:textId="77777777" w:rsidR="00F1231F" w:rsidRDefault="00F1231F" w:rsidP="00F20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4DFFA" w14:textId="77777777" w:rsidR="00DD05B3" w:rsidRDefault="00DD05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863EC" w14:textId="77777777" w:rsidR="00DD05B3" w:rsidRDefault="00DD05B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B4BC4" w14:textId="77777777" w:rsidR="00DD05B3" w:rsidRDefault="00DD05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3B13B" w14:textId="77777777" w:rsidR="00F1231F" w:rsidRDefault="00F1231F" w:rsidP="00F208BE">
      <w:r>
        <w:separator/>
      </w:r>
    </w:p>
  </w:footnote>
  <w:footnote w:type="continuationSeparator" w:id="0">
    <w:p w14:paraId="213305FE" w14:textId="77777777" w:rsidR="00F1231F" w:rsidRDefault="00F1231F" w:rsidP="00F20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B8987" w14:textId="77777777" w:rsidR="00DD05B3" w:rsidRDefault="00DD05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3C509" w14:textId="77777777" w:rsidR="00DD05B3" w:rsidRDefault="00DD05B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5828C" w14:textId="77777777" w:rsidR="00DD05B3" w:rsidRDefault="00DD05B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E80"/>
    <w:rsid w:val="000F3872"/>
    <w:rsid w:val="00115B02"/>
    <w:rsid w:val="001A1E80"/>
    <w:rsid w:val="001B745A"/>
    <w:rsid w:val="001F72E4"/>
    <w:rsid w:val="00204C7D"/>
    <w:rsid w:val="002352C8"/>
    <w:rsid w:val="00235502"/>
    <w:rsid w:val="00235709"/>
    <w:rsid w:val="002E5282"/>
    <w:rsid w:val="002E7DF4"/>
    <w:rsid w:val="00376123"/>
    <w:rsid w:val="004B1FE0"/>
    <w:rsid w:val="00607D0B"/>
    <w:rsid w:val="00613BD6"/>
    <w:rsid w:val="006378A7"/>
    <w:rsid w:val="006D557C"/>
    <w:rsid w:val="006F38B6"/>
    <w:rsid w:val="00790294"/>
    <w:rsid w:val="00796403"/>
    <w:rsid w:val="007D4E69"/>
    <w:rsid w:val="00881BC0"/>
    <w:rsid w:val="009606EE"/>
    <w:rsid w:val="00A01CCB"/>
    <w:rsid w:val="00A415F6"/>
    <w:rsid w:val="00A53C84"/>
    <w:rsid w:val="00A91A6F"/>
    <w:rsid w:val="00B2330C"/>
    <w:rsid w:val="00B3160D"/>
    <w:rsid w:val="00C360B6"/>
    <w:rsid w:val="00C44CBA"/>
    <w:rsid w:val="00C75FFF"/>
    <w:rsid w:val="00CD431C"/>
    <w:rsid w:val="00D106C4"/>
    <w:rsid w:val="00DD05B3"/>
    <w:rsid w:val="00DF117A"/>
    <w:rsid w:val="00EA7707"/>
    <w:rsid w:val="00ED4C4E"/>
    <w:rsid w:val="00EE7CE1"/>
    <w:rsid w:val="00F1231F"/>
    <w:rsid w:val="00F208BE"/>
    <w:rsid w:val="00F72CDC"/>
    <w:rsid w:val="00FA5244"/>
    <w:rsid w:val="00FF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0EEF6"/>
  <w15:chartTrackingRefBased/>
  <w15:docId w15:val="{8219CE14-B044-42D5-8E8C-3BD831CE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208BE"/>
    <w:pPr>
      <w:autoSpaceDN w:val="0"/>
      <w:spacing w:after="0" w:line="240" w:lineRule="auto"/>
      <w:textAlignment w:val="baseline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Contents">
    <w:name w:val="Table Contents"/>
    <w:basedOn w:val="Normalny"/>
    <w:rsid w:val="00F208BE"/>
    <w:pPr>
      <w:suppressLineNumbers/>
      <w:suppressAutoHyphens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08BE"/>
    <w:rPr>
      <w:rFonts w:cs="Mangal"/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08BE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208B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D05B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D05B3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DD05B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D05B3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B546F-CAC5-48E3-A569-55C61D301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438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Urząd Gminy w Budrach</cp:lastModifiedBy>
  <cp:revision>19</cp:revision>
  <dcterms:created xsi:type="dcterms:W3CDTF">2021-09-16T12:13:00Z</dcterms:created>
  <dcterms:modified xsi:type="dcterms:W3CDTF">2022-12-09T07:06:00Z</dcterms:modified>
</cp:coreProperties>
</file>