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37" w:rsidRDefault="00D04C37" w:rsidP="00D04C37">
      <w:pPr>
        <w:autoSpaceDE w:val="0"/>
        <w:autoSpaceDN w:val="0"/>
        <w:adjustRightInd w:val="0"/>
        <w:ind w:left="6237"/>
        <w:rPr>
          <w:rFonts w:ascii="Calibri" w:eastAsia="Tahoma" w:hAnsi="Calibri" w:cs="Calibri"/>
          <w:kern w:val="2"/>
          <w:sz w:val="22"/>
          <w:szCs w:val="22"/>
        </w:rPr>
      </w:pPr>
      <w:bookmarkStart w:id="0" w:name="_GoBack"/>
      <w:bookmarkEnd w:id="0"/>
      <w:r>
        <w:rPr>
          <w:rFonts w:ascii="Calibri" w:eastAsia="Tahoma" w:hAnsi="Calibri" w:cs="Calibri"/>
          <w:kern w:val="2"/>
          <w:sz w:val="22"/>
          <w:szCs w:val="22"/>
        </w:rPr>
        <w:t xml:space="preserve">Załącznik nr 2 </w:t>
      </w:r>
    </w:p>
    <w:p w:rsidR="00D04C37" w:rsidRDefault="00D04C37" w:rsidP="00D04C37">
      <w:pPr>
        <w:suppressAutoHyphens/>
        <w:ind w:left="623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Zarządzenia nr 13/2022</w:t>
      </w:r>
    </w:p>
    <w:p w:rsidR="00D04C37" w:rsidRDefault="00D04C37" w:rsidP="00D04C37">
      <w:pPr>
        <w:suppressAutoHyphens/>
        <w:ind w:left="623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Wójta Gminy Budry </w:t>
      </w:r>
    </w:p>
    <w:p w:rsidR="00D04C37" w:rsidRDefault="00D04C37" w:rsidP="00D04C37">
      <w:pPr>
        <w:suppressAutoHyphens/>
        <w:ind w:left="6237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 dnia 24 marca 2022 r.</w:t>
      </w:r>
    </w:p>
    <w:p w:rsidR="00D04C37" w:rsidRDefault="00D04C37" w:rsidP="00D04C37">
      <w:pPr>
        <w:suppressAutoHyphens/>
        <w:rPr>
          <w:rFonts w:ascii="Calibri" w:hAnsi="Calibri" w:cs="Calibri"/>
          <w:i/>
          <w:lang w:eastAsia="zh-CN"/>
        </w:rPr>
      </w:pPr>
    </w:p>
    <w:p w:rsidR="00D04C37" w:rsidRDefault="00D04C37" w:rsidP="00D04C37">
      <w:pPr>
        <w:suppressAutoHyphens/>
        <w:ind w:left="284" w:hanging="284"/>
        <w:jc w:val="center"/>
        <w:rPr>
          <w:rFonts w:ascii="Calibri" w:hAnsi="Calibri" w:cs="Calibri"/>
          <w:lang w:eastAsia="zh-CN"/>
        </w:rPr>
      </w:pPr>
      <w:r>
        <w:rPr>
          <w:rFonts w:ascii="Calibri" w:hAnsi="Calibri" w:cs="Calibri"/>
          <w:b/>
          <w:lang w:eastAsia="zh-CN"/>
        </w:rPr>
        <w:t>OŚWIADCZENIA</w:t>
      </w:r>
    </w:p>
    <w:p w:rsidR="00D04C37" w:rsidRDefault="00D04C37" w:rsidP="00D04C37">
      <w:pPr>
        <w:suppressAutoHyphens/>
        <w:rPr>
          <w:rFonts w:ascii="Calibri" w:hAnsi="Calibri" w:cs="Calibri"/>
          <w:i/>
          <w:lang w:eastAsia="zh-CN"/>
        </w:rPr>
      </w:pPr>
      <w:r>
        <w:rPr>
          <w:rFonts w:ascii="Calibri" w:hAnsi="Calibri" w:cs="Calibri"/>
          <w:b/>
          <w:bCs/>
        </w:rPr>
        <w:t xml:space="preserve">do oferty składanej </w:t>
      </w:r>
      <w:r>
        <w:rPr>
          <w:rFonts w:ascii="Calibri" w:hAnsi="Calibri" w:cs="Calibri"/>
          <w:b/>
        </w:rPr>
        <w:t>w sprawie wyboru Operatora Konkursu na dotacje w ramach regrantingu w 2022 r.</w:t>
      </w:r>
    </w:p>
    <w:p w:rsidR="00D04C37" w:rsidRDefault="00D04C37" w:rsidP="00D04C37">
      <w:pPr>
        <w:suppressAutoHyphens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Organizacja: </w:t>
      </w:r>
    </w:p>
    <w:p w:rsidR="00D04C37" w:rsidRDefault="00D04C37" w:rsidP="00D04C37">
      <w:pPr>
        <w:suppressAutoHyphens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>(nazwa i adres)………………….……………………………………</w:t>
      </w:r>
    </w:p>
    <w:p w:rsidR="00D04C37" w:rsidRDefault="00D04C37" w:rsidP="00D04C37">
      <w:p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o nr KRS (lub innej ewidencji) …………………… </w:t>
      </w:r>
    </w:p>
    <w:p w:rsidR="00D04C37" w:rsidRDefault="00D04C37" w:rsidP="00D04C37">
      <w:p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w związku ze składaniem oferty w otwartym </w:t>
      </w:r>
    </w:p>
    <w:p w:rsidR="00D04C37" w:rsidRDefault="00D04C37" w:rsidP="00D04C37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lang w:eastAsia="zh-CN"/>
        </w:rPr>
        <w:t xml:space="preserve">konkursie ofert </w:t>
      </w:r>
      <w:r>
        <w:rPr>
          <w:rFonts w:ascii="Calibri" w:hAnsi="Calibri" w:cs="Calibri"/>
          <w:b/>
        </w:rPr>
        <w:t xml:space="preserve">w sprawie wyboru Operatora Konkursu na dotacje w ramach regrantingu w 2022 r. </w:t>
      </w:r>
      <w:r>
        <w:rPr>
          <w:rFonts w:ascii="Calibri" w:hAnsi="Calibri" w:cs="Calibri"/>
          <w:lang w:eastAsia="zh-CN"/>
        </w:rPr>
        <w:t>ogłoszonym przez Wójta Gminy Budry</w:t>
      </w:r>
    </w:p>
    <w:p w:rsidR="00D04C37" w:rsidRDefault="00D04C37" w:rsidP="00D04C37">
      <w:p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przyjmuje do wiadomości treść poniższej </w:t>
      </w:r>
      <w:r>
        <w:rPr>
          <w:rFonts w:ascii="Calibri" w:hAnsi="Calibri" w:cs="Calibri"/>
          <w:b/>
          <w:bCs/>
          <w:lang w:eastAsia="zh-CN"/>
        </w:rPr>
        <w:t>klauzuli informacyjnej:</w:t>
      </w:r>
    </w:p>
    <w:p w:rsidR="00D04C37" w:rsidRDefault="00D04C37" w:rsidP="00D04C37">
      <w:p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danych osobowych zawartych </w:t>
      </w:r>
      <w:r>
        <w:rPr>
          <w:rFonts w:ascii="Calibri" w:hAnsi="Calibri" w:cs="Calibri"/>
          <w:b/>
          <w:lang w:eastAsia="zh-CN"/>
        </w:rPr>
        <w:t xml:space="preserve">w dokumentach składanych przez organizację pozarządową </w:t>
      </w:r>
      <w:r>
        <w:rPr>
          <w:rFonts w:ascii="Calibri" w:hAnsi="Calibri" w:cs="Calibri"/>
          <w:b/>
          <w:lang w:eastAsia="zh-CN"/>
        </w:rPr>
        <w:br/>
        <w:t>w związku z udziałem w w/w otwartym konkursie ofert, w szczególności w ofercie i jej aktualizacji, umowie, aktualizacjach umowy, sprawozdaniu i dokumentach związanych z realizowanym zadaniem</w:t>
      </w:r>
      <w:r>
        <w:rPr>
          <w:rFonts w:ascii="Calibri" w:hAnsi="Calibri" w:cs="Calibri"/>
          <w:lang w:eastAsia="zh-CN"/>
        </w:rPr>
        <w:t>:</w:t>
      </w:r>
    </w:p>
    <w:p w:rsidR="00D04C37" w:rsidRDefault="00D04C37" w:rsidP="00D04C37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Administratorem Państwa danych jest </w:t>
      </w:r>
      <w:r>
        <w:rPr>
          <w:rFonts w:ascii="Calibri" w:hAnsi="Calibri" w:cs="Calibri"/>
          <w:b/>
          <w:lang w:eastAsia="zh-CN"/>
        </w:rPr>
        <w:t>Gmina Budry</w:t>
      </w:r>
      <w:r>
        <w:rPr>
          <w:rFonts w:ascii="Calibri" w:hAnsi="Calibri" w:cs="Calibri"/>
          <w:lang w:eastAsia="zh-CN"/>
        </w:rPr>
        <w:t xml:space="preserve"> reprezentowana przez </w:t>
      </w:r>
      <w:r>
        <w:rPr>
          <w:rFonts w:ascii="Calibri" w:hAnsi="Calibri" w:cs="Calibri"/>
          <w:b/>
          <w:lang w:eastAsia="zh-CN"/>
        </w:rPr>
        <w:t>Wójta</w:t>
      </w:r>
      <w:r>
        <w:rPr>
          <w:rFonts w:ascii="Calibri" w:hAnsi="Calibri" w:cs="Calibri"/>
          <w:lang w:eastAsia="zh-CN"/>
        </w:rPr>
        <w:t xml:space="preserve"> (adres: ul. Wojska Polskiego 27, 11-606 Budry, tel. 87 427 80 03, e-mail: ug@budry.pl)</w:t>
      </w:r>
    </w:p>
    <w:p w:rsidR="00D04C37" w:rsidRDefault="00D04C37" w:rsidP="00D04C37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Administrator wyznaczył Inspektora Ochrony Danych Pana </w:t>
      </w:r>
      <w:r>
        <w:rPr>
          <w:rFonts w:ascii="Calibri" w:hAnsi="Calibri" w:cs="Calibri"/>
          <w:b/>
          <w:lang w:eastAsia="zh-CN"/>
        </w:rPr>
        <w:t>Macieja Żołnowskiego</w:t>
      </w:r>
      <w:r>
        <w:rPr>
          <w:rFonts w:ascii="Calibri" w:hAnsi="Calibri" w:cs="Calibri"/>
          <w:lang w:eastAsia="zh-CN"/>
        </w:rPr>
        <w:t xml:space="preserve">, z którym mogą się Państwo kontaktować we wszystkich sprawach dotyczących przetwarzania danych osobowych za pośrednictwem adresu email: </w:t>
      </w:r>
      <w:r>
        <w:rPr>
          <w:rFonts w:ascii="Calibri" w:hAnsi="Calibri" w:cs="Calibri"/>
          <w:b/>
          <w:lang w:eastAsia="zh-CN"/>
        </w:rPr>
        <w:t>inspektor@budry.pl</w:t>
      </w:r>
      <w:r>
        <w:rPr>
          <w:rFonts w:ascii="Calibri" w:hAnsi="Calibri" w:cs="Calibri"/>
          <w:lang w:eastAsia="zh-CN"/>
        </w:rPr>
        <w:t xml:space="preserve"> lub pisemnie na adres Administratora. </w:t>
      </w:r>
    </w:p>
    <w:p w:rsidR="00D04C37" w:rsidRDefault="00D04C37" w:rsidP="00D04C37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>Dane osobowe będą przetwarzane w celu uczestniczenia w w/w otwartym konkursie ofert, tj. podawane będą w dokumentacji składanej do Administratora w ramach konkursu, zawieranej umowy i sprawozdawczości w przypadku realizacji zadania zleconego wyłonionego w trybie tego konkursu.</w:t>
      </w:r>
    </w:p>
    <w:p w:rsidR="00D04C37" w:rsidRDefault="00D04C37" w:rsidP="00D04C37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>Podane dane będą przetwarzane na podstawie:</w:t>
      </w:r>
    </w:p>
    <w:p w:rsidR="00D04C37" w:rsidRDefault="00D04C37" w:rsidP="00D04C37">
      <w:pPr>
        <w:numPr>
          <w:ilvl w:val="1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art. 6 ust. 1 lit c RODO - w celu wypełnienia obowiązków prawnych ciążących na Administratorze, tj. w szczególności: art. 13 ustawy z dnia 24 kwietnia 2003r. o działalności pożytku publicznego i o wolontariacie </w:t>
      </w:r>
    </w:p>
    <w:p w:rsidR="00D04C37" w:rsidRDefault="00D04C37" w:rsidP="00D04C37">
      <w:pPr>
        <w:numPr>
          <w:ilvl w:val="1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>art. 6 ust. 1 lit e RODO - przetwarzanie jest niezbędne do wykonania zadania realizowanego w interesie publicznym lub w ramach sprawowania władzy publicznej powierzonej administratorowi</w:t>
      </w:r>
    </w:p>
    <w:p w:rsidR="00D04C37" w:rsidRDefault="00D04C37" w:rsidP="00D04C37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Podanie danych jest dobrowolne lecz niezbędne do uczestnictwa w w/w konkursie. </w:t>
      </w:r>
    </w:p>
    <w:p w:rsidR="00D04C37" w:rsidRDefault="00D04C37" w:rsidP="00D04C37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>W związku z przetwarzaniem danych w celach o których mowa w pkt 3 odbiorcami przekazanych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:rsidR="00D04C37" w:rsidRDefault="00D04C37" w:rsidP="00D04C37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</w:t>
      </w:r>
      <w:r>
        <w:rPr>
          <w:rFonts w:ascii="Calibri" w:hAnsi="Calibri" w:cs="Calibri"/>
          <w:lang w:eastAsia="zh-CN"/>
        </w:rPr>
        <w:lastRenderedPageBreak/>
        <w:t xml:space="preserve">1983 r. o narodowym zasobie archiwalnym i archiwach oraz rozporządzenia Prezesa Rady Ministrów z dnia 18 stycznia 2011 r. w sprawie instrukcji kancelaryjnej, jednolitych rzeczowych wykazów akt oraz instrukcji w sprawie organizacji i zakresu działania archiwów zakładowych; </w:t>
      </w:r>
    </w:p>
    <w:p w:rsidR="00D04C37" w:rsidRDefault="00D04C37" w:rsidP="00D04C37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W związku z przetwarzaniem Pani/Pana danych osobowych przysługują Pani/Panu następujące uprawnienia: Ma Pani/Pan prawo do żądania od Administratora dostępu do swoich danych osobowych, ich sprostowania oraz ograniczenia przetwarzania. </w:t>
      </w:r>
    </w:p>
    <w:p w:rsidR="00D04C37" w:rsidRDefault="00D04C37" w:rsidP="00D04C37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:rsidR="00D04C37" w:rsidRDefault="00D04C37" w:rsidP="00D04C37">
      <w:pPr>
        <w:numPr>
          <w:ilvl w:val="0"/>
          <w:numId w:val="1"/>
        </w:num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>Pani/Pana dane nie będą poddawane zautomatyzowanemu podejmowaniu decyzji, w tym również profilowaniu.</w:t>
      </w:r>
    </w:p>
    <w:p w:rsidR="00D04C37" w:rsidRDefault="00D04C37" w:rsidP="00D04C37">
      <w:pPr>
        <w:suppressAutoHyphens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>Ponadto oświadczamy, iż dopełniliśmy obowiązku informacyjnego co do powyższych danych względem osób, których dane są przekazywane przez nas Administratorowi  w celu wskazanym w pkt. 3 powyższej klauzuli informacyjnej.</w:t>
      </w:r>
    </w:p>
    <w:p w:rsidR="00D04C37" w:rsidRDefault="00D04C37" w:rsidP="00D04C37">
      <w:pPr>
        <w:suppressAutoHyphens/>
        <w:overflowPunct w:val="0"/>
        <w:autoSpaceDE w:val="0"/>
        <w:jc w:val="both"/>
        <w:rPr>
          <w:rFonts w:ascii="Calibri" w:hAnsi="Calibri" w:cs="Calibri"/>
          <w:iCs/>
          <w:lang w:eastAsia="zh-CN"/>
        </w:rPr>
      </w:pPr>
    </w:p>
    <w:p w:rsidR="00D04C37" w:rsidRDefault="00D04C37" w:rsidP="00D04C37">
      <w:pPr>
        <w:suppressAutoHyphens/>
        <w:overflowPunct w:val="0"/>
        <w:autoSpaceDE w:val="0"/>
        <w:jc w:val="both"/>
        <w:rPr>
          <w:rFonts w:ascii="Calibri" w:hAnsi="Calibri" w:cs="Calibri"/>
          <w:iCs/>
          <w:lang w:eastAsia="zh-CN"/>
        </w:rPr>
      </w:pPr>
    </w:p>
    <w:p w:rsidR="00D04C37" w:rsidRDefault="00D04C37" w:rsidP="00D04C37">
      <w:pPr>
        <w:suppressAutoHyphens/>
        <w:overflowPunct w:val="0"/>
        <w:autoSpaceDE w:val="0"/>
        <w:ind w:left="284" w:hanging="284"/>
        <w:rPr>
          <w:rFonts w:ascii="Calibri" w:hAnsi="Calibri" w:cs="Calibri"/>
          <w:lang w:eastAsia="zh-CN"/>
        </w:rPr>
      </w:pPr>
      <w:r>
        <w:rPr>
          <w:rFonts w:ascii="Calibri" w:hAnsi="Calibri" w:cs="Calibri"/>
          <w:iCs/>
          <w:lang w:eastAsia="zh-CN"/>
        </w:rPr>
        <w:t>…………………………………………………..                   ……………………………….</w:t>
      </w:r>
    </w:p>
    <w:p w:rsidR="00D04C37" w:rsidRDefault="00D04C37" w:rsidP="00D04C37">
      <w:pPr>
        <w:suppressAutoHyphens/>
        <w:overflowPunct w:val="0"/>
        <w:autoSpaceDE w:val="0"/>
        <w:ind w:left="567" w:firstLine="424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iCs/>
          <w:lang w:eastAsia="zh-CN"/>
        </w:rPr>
        <w:t>Miejscowość, data</w:t>
      </w:r>
      <w:r>
        <w:rPr>
          <w:rFonts w:ascii="Calibri" w:hAnsi="Calibri" w:cs="Calibri"/>
          <w:iCs/>
          <w:lang w:eastAsia="zh-CN"/>
        </w:rPr>
        <w:tab/>
      </w:r>
      <w:r>
        <w:rPr>
          <w:rFonts w:ascii="Calibri" w:hAnsi="Calibri" w:cs="Calibri"/>
          <w:iCs/>
          <w:lang w:eastAsia="zh-CN"/>
        </w:rPr>
        <w:tab/>
      </w:r>
      <w:r>
        <w:rPr>
          <w:rFonts w:ascii="Calibri" w:hAnsi="Calibri" w:cs="Calibri"/>
          <w:iCs/>
          <w:lang w:eastAsia="zh-CN"/>
        </w:rPr>
        <w:tab/>
      </w:r>
      <w:r>
        <w:rPr>
          <w:rFonts w:ascii="Calibri" w:hAnsi="Calibri" w:cs="Calibri"/>
          <w:iCs/>
          <w:lang w:eastAsia="zh-CN"/>
        </w:rPr>
        <w:tab/>
      </w:r>
      <w:r>
        <w:rPr>
          <w:rFonts w:ascii="Calibri" w:hAnsi="Calibri" w:cs="Calibri"/>
          <w:iCs/>
          <w:lang w:eastAsia="zh-CN"/>
        </w:rPr>
        <w:tab/>
        <w:t>Podpisy osób upoważnionych</w:t>
      </w:r>
    </w:p>
    <w:p w:rsidR="000D30B8" w:rsidRDefault="000D30B8"/>
    <w:sectPr w:rsidR="000D3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Numeracja 123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0C"/>
    <w:rsid w:val="000D30B8"/>
    <w:rsid w:val="00CC100C"/>
    <w:rsid w:val="00D0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4A503-FD19-41CA-92B3-152CEA00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j.karpinska</dc:creator>
  <cp:keywords/>
  <dc:description/>
  <cp:lastModifiedBy>j.karpinska</cp:lastModifiedBy>
  <cp:revision>2</cp:revision>
  <dcterms:created xsi:type="dcterms:W3CDTF">2022-03-24T08:31:00Z</dcterms:created>
  <dcterms:modified xsi:type="dcterms:W3CDTF">2022-03-24T08:31:00Z</dcterms:modified>
</cp:coreProperties>
</file>