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DC76B" w14:textId="3EC10E61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UZASADNIENIE DO </w:t>
      </w:r>
      <w:r w:rsidR="00974E25">
        <w:rPr>
          <w:rFonts w:ascii="Times New Roman" w:hAnsi="Times New Roman" w:cs="Times New Roman"/>
          <w:b/>
          <w:bCs/>
          <w:sz w:val="24"/>
          <w:szCs w:val="24"/>
        </w:rPr>
        <w:t>WIELOLETNIEJ PROGNOZY FINANSOWEJ GMINY BUDRY NA LATA 2021-20</w:t>
      </w:r>
      <w:r w:rsidR="00EB0B20">
        <w:rPr>
          <w:rFonts w:ascii="Times New Roman" w:hAnsi="Times New Roman" w:cs="Times New Roman"/>
          <w:b/>
          <w:bCs/>
          <w:sz w:val="24"/>
          <w:szCs w:val="24"/>
        </w:rPr>
        <w:t>31</w:t>
      </w:r>
    </w:p>
    <w:p w14:paraId="328851AD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2B232CA" w14:textId="35B0B420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 wieloletniej prognozie finansowej na lata 2021-20</w:t>
      </w:r>
      <w:r w:rsidR="00EB0B20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przyjęto ostrożne założenia zarówno po stronie dochodów i wydatków.</w:t>
      </w:r>
    </w:p>
    <w:p w14:paraId="79533A2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prowadzi politykę maksymalnych oszczędności.</w:t>
      </w:r>
    </w:p>
    <w:p w14:paraId="08EB1B61" w14:textId="4B00D1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2021 gmina planuje zaciągnąć kredyt w kwocie </w:t>
      </w:r>
      <w:r w:rsidR="00EB0B20">
        <w:rPr>
          <w:rFonts w:ascii="Times New Roman" w:hAnsi="Times New Roman" w:cs="Times New Roman"/>
          <w:sz w:val="24"/>
          <w:szCs w:val="24"/>
        </w:rPr>
        <w:t>1.771.085,34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 na pokrycie deficytu</w:t>
      </w:r>
      <w:r w:rsidR="00FF0B62">
        <w:rPr>
          <w:rFonts w:ascii="Times New Roman" w:hAnsi="Times New Roman" w:cs="Times New Roman"/>
          <w:sz w:val="24"/>
          <w:szCs w:val="24"/>
        </w:rPr>
        <w:t>.</w:t>
      </w:r>
    </w:p>
    <w:p w14:paraId="3E85FBAE" w14:textId="2BA3E30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Prawdopodobnie gmina skorzysta z możliwości podpisania umowy z bankiem prowadzącym rachunek bieżący na kredyt w tym rachunku. </w:t>
      </w:r>
    </w:p>
    <w:p w14:paraId="351518D4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2021 roku gmina oraz jej jednostki nie planują udzielenia poręczeń i gwarancji.</w:t>
      </w:r>
    </w:p>
    <w:p w14:paraId="056655F6" w14:textId="78758629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Obecnie gmina posiada kredyty w Banku Spółdzielczym w Węgorzewie Oddział w Budrach na łączna kwotę </w:t>
      </w:r>
      <w:r w:rsidR="00045BEA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sz w:val="24"/>
          <w:szCs w:val="24"/>
        </w:rPr>
        <w:t xml:space="preserve">0.000 zł. </w:t>
      </w:r>
    </w:p>
    <w:p w14:paraId="41FC62C8" w14:textId="1D9098E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Zaplanowane w roku 2021 spłaty rat kredytów zostały zrealizowane w kwocie </w:t>
      </w:r>
      <w:r w:rsidR="00045BEA">
        <w:rPr>
          <w:rFonts w:ascii="Times New Roman" w:hAnsi="Times New Roman" w:cs="Times New Roman"/>
          <w:sz w:val="24"/>
          <w:szCs w:val="24"/>
        </w:rPr>
        <w:t>41</w:t>
      </w:r>
      <w:r>
        <w:rPr>
          <w:rFonts w:ascii="Times New Roman" w:hAnsi="Times New Roman" w:cs="Times New Roman"/>
          <w:sz w:val="24"/>
          <w:szCs w:val="24"/>
        </w:rPr>
        <w:t>0.000,00 zł</w:t>
      </w:r>
      <w:r w:rsidR="00045BE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Odsetki od zobowiązań płacone są w okresach miesięcznych.</w:t>
      </w:r>
    </w:p>
    <w:p w14:paraId="0A667724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F54372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roku 2021 planuje się do spłaty następujące zobowiązania:</w:t>
      </w:r>
    </w:p>
    <w:p w14:paraId="37293C10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3F20EE0" w14:textId="269405F0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raty kredytów (z tytułu zobowiązań już zaciągniętych) 410.000 zł (BS)</w:t>
      </w:r>
      <w:r w:rsidR="00045BEA">
        <w:rPr>
          <w:rFonts w:ascii="Times New Roman" w:hAnsi="Times New Roman" w:cs="Times New Roman"/>
          <w:sz w:val="24"/>
          <w:szCs w:val="24"/>
        </w:rPr>
        <w:t xml:space="preserve"> – spłaty zrealizowano.</w:t>
      </w:r>
    </w:p>
    <w:p w14:paraId="383171C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6C74B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Kwota długu kształtuje się następująco (plan):</w:t>
      </w:r>
    </w:p>
    <w:p w14:paraId="3F786695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2020      810.000,00 zł,</w:t>
      </w:r>
    </w:p>
    <w:p w14:paraId="09042FE8" w14:textId="0EEE4D80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2021   </w:t>
      </w:r>
      <w:r w:rsidR="00EB0B20">
        <w:rPr>
          <w:rFonts w:ascii="Times New Roman" w:hAnsi="Times New Roman" w:cs="Times New Roman"/>
          <w:sz w:val="24"/>
          <w:szCs w:val="24"/>
        </w:rPr>
        <w:t>2.171.085,34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00AE9F97" w14:textId="7C38E2D1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rok 2022   </w:t>
      </w:r>
      <w:r w:rsidR="00352587">
        <w:rPr>
          <w:rFonts w:ascii="Times New Roman" w:hAnsi="Times New Roman" w:cs="Times New Roman"/>
          <w:sz w:val="24"/>
          <w:szCs w:val="24"/>
        </w:rPr>
        <w:t>4</w:t>
      </w:r>
      <w:r w:rsidR="00E669FD">
        <w:rPr>
          <w:rFonts w:ascii="Times New Roman" w:hAnsi="Times New Roman" w:cs="Times New Roman"/>
          <w:sz w:val="24"/>
          <w:szCs w:val="24"/>
        </w:rPr>
        <w:t>.</w:t>
      </w:r>
      <w:r w:rsidR="00352587">
        <w:rPr>
          <w:rFonts w:ascii="Times New Roman" w:hAnsi="Times New Roman" w:cs="Times New Roman"/>
          <w:sz w:val="24"/>
          <w:szCs w:val="24"/>
        </w:rPr>
        <w:t>0</w:t>
      </w:r>
      <w:r w:rsidR="00E669FD">
        <w:rPr>
          <w:rFonts w:ascii="Times New Roman" w:hAnsi="Times New Roman" w:cs="Times New Roman"/>
          <w:sz w:val="24"/>
          <w:szCs w:val="24"/>
        </w:rPr>
        <w:t>44.949,48</w:t>
      </w:r>
      <w:r w:rsidR="001533B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zł,</w:t>
      </w:r>
    </w:p>
    <w:p w14:paraId="316ABF13" w14:textId="723CE4EF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202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544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949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2527AC85" w14:textId="31862141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202</w:t>
      </w:r>
      <w:r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154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949</w:t>
      </w:r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>49</w:t>
      </w:r>
      <w:r>
        <w:rPr>
          <w:rFonts w:ascii="Times New Roman" w:hAnsi="Times New Roman" w:cs="Times New Roman"/>
          <w:sz w:val="24"/>
          <w:szCs w:val="24"/>
        </w:rPr>
        <w:t xml:space="preserve"> zł,</w:t>
      </w:r>
    </w:p>
    <w:p w14:paraId="01B6889E" w14:textId="70DF653A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2025   2.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40.000,00 zł,</w:t>
      </w:r>
    </w:p>
    <w:p w14:paraId="453B58D5" w14:textId="7297257B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202</w:t>
      </w:r>
      <w:r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  2.440.000,00 zł,</w:t>
      </w:r>
    </w:p>
    <w:p w14:paraId="2B85C750" w14:textId="2918597F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202</w:t>
      </w:r>
      <w:r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99</w:t>
      </w:r>
      <w:r>
        <w:rPr>
          <w:rFonts w:ascii="Times New Roman" w:hAnsi="Times New Roman" w:cs="Times New Roman"/>
          <w:sz w:val="24"/>
          <w:szCs w:val="24"/>
        </w:rPr>
        <w:t>0.000,00 zł,</w:t>
      </w:r>
    </w:p>
    <w:p w14:paraId="262E3840" w14:textId="67444949" w:rsidR="002E410E" w:rsidRDefault="002E410E" w:rsidP="002E410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202</w:t>
      </w:r>
      <w:r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40.000,00 zł,</w:t>
      </w:r>
    </w:p>
    <w:p w14:paraId="7FF195CF" w14:textId="7542C499" w:rsidR="009D5198" w:rsidRDefault="009D5198" w:rsidP="009D51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202</w:t>
      </w:r>
      <w:r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0E19E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E19E9">
        <w:rPr>
          <w:rFonts w:ascii="Times New Roman" w:hAnsi="Times New Roman" w:cs="Times New Roman"/>
          <w:sz w:val="24"/>
          <w:szCs w:val="24"/>
        </w:rPr>
        <w:t>09</w:t>
      </w:r>
      <w:r>
        <w:rPr>
          <w:rFonts w:ascii="Times New Roman" w:hAnsi="Times New Roman" w:cs="Times New Roman"/>
          <w:sz w:val="24"/>
          <w:szCs w:val="24"/>
        </w:rPr>
        <w:t>0.000,00 zł,</w:t>
      </w:r>
    </w:p>
    <w:p w14:paraId="738E8A37" w14:textId="0298B905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20</w:t>
      </w:r>
      <w:r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53</w:t>
      </w:r>
      <w:r>
        <w:rPr>
          <w:rFonts w:ascii="Times New Roman" w:hAnsi="Times New Roman" w:cs="Times New Roman"/>
          <w:sz w:val="24"/>
          <w:szCs w:val="24"/>
        </w:rPr>
        <w:t>0.000,00 zł,</w:t>
      </w:r>
    </w:p>
    <w:p w14:paraId="414B82BF" w14:textId="13B0B530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rok 20</w:t>
      </w:r>
      <w:r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>0,00 zł,</w:t>
      </w:r>
    </w:p>
    <w:p w14:paraId="37FEB3FB" w14:textId="77777777" w:rsidR="00493DD6" w:rsidRDefault="00493DD6" w:rsidP="00493DD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ACF27" w14:textId="1C2D489B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2021 gmina uzyskała dochód ze sprzedaży mienia w kwocie </w:t>
      </w:r>
      <w:r w:rsidR="00C34161">
        <w:rPr>
          <w:rFonts w:ascii="Times New Roman" w:hAnsi="Times New Roman" w:cs="Times New Roman"/>
          <w:sz w:val="24"/>
          <w:szCs w:val="24"/>
        </w:rPr>
        <w:t>216</w:t>
      </w:r>
      <w:r>
        <w:rPr>
          <w:rFonts w:ascii="Times New Roman" w:hAnsi="Times New Roman" w:cs="Times New Roman"/>
          <w:sz w:val="24"/>
          <w:szCs w:val="24"/>
        </w:rPr>
        <w:t xml:space="preserve">.750 zł. </w:t>
      </w:r>
    </w:p>
    <w:p w14:paraId="3139ED66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Różnica między dochodami bieżącymi, a wydatkami bieżącymi przedstawia się następująco:</w:t>
      </w:r>
    </w:p>
    <w:p w14:paraId="165540EB" w14:textId="36EDDC72" w:rsidR="00974E25" w:rsidRDefault="00FA4BDF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2020 r.     1.193.818,87 zł</w:t>
      </w:r>
      <w:r w:rsidR="00974E25">
        <w:rPr>
          <w:rFonts w:ascii="Times New Roman" w:hAnsi="Times New Roman" w:cs="Times New Roman"/>
          <w:sz w:val="24"/>
          <w:szCs w:val="24"/>
        </w:rPr>
        <w:t xml:space="preserve"> (wykonanie),</w:t>
      </w:r>
    </w:p>
    <w:p w14:paraId="5FA82932" w14:textId="3BBEFBF3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2021 r.     </w:t>
      </w:r>
      <w:r w:rsidR="00FA4BDF">
        <w:rPr>
          <w:rFonts w:ascii="Times New Roman" w:hAnsi="Times New Roman" w:cs="Times New Roman"/>
          <w:sz w:val="24"/>
          <w:szCs w:val="24"/>
        </w:rPr>
        <w:t xml:space="preserve">   </w:t>
      </w:r>
      <w:r w:rsidR="002508AF">
        <w:rPr>
          <w:rFonts w:ascii="Times New Roman" w:hAnsi="Times New Roman" w:cs="Times New Roman"/>
          <w:sz w:val="24"/>
          <w:szCs w:val="24"/>
        </w:rPr>
        <w:t>258.795,09</w:t>
      </w:r>
      <w:r>
        <w:rPr>
          <w:rFonts w:ascii="Times New Roman" w:hAnsi="Times New Roman" w:cs="Times New Roman"/>
          <w:sz w:val="24"/>
          <w:szCs w:val="24"/>
        </w:rPr>
        <w:t xml:space="preserve"> zł.</w:t>
      </w:r>
    </w:p>
    <w:p w14:paraId="51415B59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A4CA8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 roku 2014, tj. od roku obowiązywania indywidualnego wskaźnika spłaty gmina nie ma trudności w zachowaniu tego wskaźnika.</w:t>
      </w:r>
    </w:p>
    <w:p w14:paraId="4A3BB561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AA16BD" w14:textId="235F04FC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roku 2021 planuje się do wykonania </w:t>
      </w:r>
      <w:r w:rsidR="00416B34">
        <w:rPr>
          <w:rFonts w:ascii="Times New Roman" w:hAnsi="Times New Roman" w:cs="Times New Roman"/>
          <w:sz w:val="24"/>
          <w:szCs w:val="24"/>
        </w:rPr>
        <w:t>osiem</w:t>
      </w:r>
      <w:r>
        <w:rPr>
          <w:rFonts w:ascii="Times New Roman" w:hAnsi="Times New Roman" w:cs="Times New Roman"/>
          <w:sz w:val="24"/>
          <w:szCs w:val="24"/>
        </w:rPr>
        <w:t xml:space="preserve"> zadań inwestycyjnych na kwotę </w:t>
      </w:r>
      <w:r w:rsidR="00925DDE">
        <w:rPr>
          <w:rFonts w:ascii="Times New Roman" w:hAnsi="Times New Roman" w:cs="Times New Roman"/>
          <w:sz w:val="24"/>
          <w:szCs w:val="24"/>
        </w:rPr>
        <w:t>4.</w:t>
      </w:r>
      <w:r w:rsidR="00416B34">
        <w:rPr>
          <w:rFonts w:ascii="Times New Roman" w:hAnsi="Times New Roman" w:cs="Times New Roman"/>
          <w:sz w:val="24"/>
          <w:szCs w:val="24"/>
        </w:rPr>
        <w:t>587</w:t>
      </w:r>
      <w:r w:rsidR="00925DDE">
        <w:rPr>
          <w:rFonts w:ascii="Times New Roman" w:hAnsi="Times New Roman" w:cs="Times New Roman"/>
          <w:sz w:val="24"/>
          <w:szCs w:val="24"/>
        </w:rPr>
        <w:t>.</w:t>
      </w:r>
      <w:r w:rsidR="00416B34">
        <w:rPr>
          <w:rFonts w:ascii="Times New Roman" w:hAnsi="Times New Roman" w:cs="Times New Roman"/>
          <w:sz w:val="24"/>
          <w:szCs w:val="24"/>
        </w:rPr>
        <w:t>564</w:t>
      </w:r>
      <w:r w:rsidR="00925DDE">
        <w:rPr>
          <w:rFonts w:ascii="Times New Roman" w:hAnsi="Times New Roman" w:cs="Times New Roman"/>
          <w:sz w:val="24"/>
          <w:szCs w:val="24"/>
        </w:rPr>
        <w:t>,73</w:t>
      </w:r>
      <w:r>
        <w:rPr>
          <w:rFonts w:ascii="Times New Roman" w:hAnsi="Times New Roman" w:cs="Times New Roman"/>
          <w:sz w:val="24"/>
          <w:szCs w:val="24"/>
        </w:rPr>
        <w:t xml:space="preserve"> zł. </w:t>
      </w:r>
    </w:p>
    <w:p w14:paraId="6B373BF5" w14:textId="77777777" w:rsidR="00974E25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Nadwyżka budżetowa w roku 2020 wygenerowała wolne środki które zostaną przeznaczone na kolejne zadania inwestycyjne. </w:t>
      </w:r>
    </w:p>
    <w:p w14:paraId="3E24A9C0" w14:textId="6B461409" w:rsidR="00CA0029" w:rsidRDefault="00974E25" w:rsidP="00FA4BD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Gmina zaciąga kredyty i pożyczki tylko w przypadku realizacji zadań inwestycyjnych z wykorzystaniem środków z zewnątrz. </w:t>
      </w:r>
    </w:p>
    <w:sectPr w:rsidR="00CA0029" w:rsidSect="00F16848">
      <w:pgSz w:w="11906" w:h="16838"/>
      <w:pgMar w:top="107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DEAF6E" w14:textId="77777777" w:rsidR="0042327B" w:rsidRDefault="0042327B" w:rsidP="00F16848">
      <w:pPr>
        <w:spacing w:after="0" w:line="240" w:lineRule="auto"/>
      </w:pPr>
      <w:r>
        <w:separator/>
      </w:r>
    </w:p>
  </w:endnote>
  <w:endnote w:type="continuationSeparator" w:id="0">
    <w:p w14:paraId="12B3493E" w14:textId="77777777" w:rsidR="0042327B" w:rsidRDefault="0042327B" w:rsidP="00F168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4E9F13" w14:textId="77777777" w:rsidR="0042327B" w:rsidRDefault="0042327B" w:rsidP="00F16848">
      <w:pPr>
        <w:spacing w:after="0" w:line="240" w:lineRule="auto"/>
      </w:pPr>
      <w:r>
        <w:separator/>
      </w:r>
    </w:p>
  </w:footnote>
  <w:footnote w:type="continuationSeparator" w:id="0">
    <w:p w14:paraId="13AE7CF5" w14:textId="77777777" w:rsidR="0042327B" w:rsidRDefault="0042327B" w:rsidP="00F168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1A04"/>
    <w:rsid w:val="00045BEA"/>
    <w:rsid w:val="000E19E9"/>
    <w:rsid w:val="00103837"/>
    <w:rsid w:val="00107AE0"/>
    <w:rsid w:val="001533B5"/>
    <w:rsid w:val="001A5FE2"/>
    <w:rsid w:val="001E7369"/>
    <w:rsid w:val="002508AF"/>
    <w:rsid w:val="0025407A"/>
    <w:rsid w:val="002962AB"/>
    <w:rsid w:val="002E410E"/>
    <w:rsid w:val="002F20A7"/>
    <w:rsid w:val="00352587"/>
    <w:rsid w:val="00416B34"/>
    <w:rsid w:val="0042327B"/>
    <w:rsid w:val="004420E7"/>
    <w:rsid w:val="00472A6A"/>
    <w:rsid w:val="00493DD6"/>
    <w:rsid w:val="00545130"/>
    <w:rsid w:val="005F2D89"/>
    <w:rsid w:val="005F6B1A"/>
    <w:rsid w:val="006A254A"/>
    <w:rsid w:val="006B305C"/>
    <w:rsid w:val="0075648D"/>
    <w:rsid w:val="0078531B"/>
    <w:rsid w:val="007B691E"/>
    <w:rsid w:val="0082162F"/>
    <w:rsid w:val="00901A04"/>
    <w:rsid w:val="00925DDE"/>
    <w:rsid w:val="0095548F"/>
    <w:rsid w:val="00974E25"/>
    <w:rsid w:val="009D5198"/>
    <w:rsid w:val="00AC7CC5"/>
    <w:rsid w:val="00C34161"/>
    <w:rsid w:val="00CA0029"/>
    <w:rsid w:val="00D02FD9"/>
    <w:rsid w:val="00D15616"/>
    <w:rsid w:val="00DB761B"/>
    <w:rsid w:val="00E15E44"/>
    <w:rsid w:val="00E669FD"/>
    <w:rsid w:val="00EB0B20"/>
    <w:rsid w:val="00F16848"/>
    <w:rsid w:val="00F259AF"/>
    <w:rsid w:val="00F266D1"/>
    <w:rsid w:val="00F97C9F"/>
    <w:rsid w:val="00FA4BDF"/>
    <w:rsid w:val="00FD5942"/>
    <w:rsid w:val="00FF0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8B167F"/>
  <w15:chartTrackingRefBased/>
  <w15:docId w15:val="{4A472EC5-24F5-40F8-87A7-7B34FCD58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74E2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16848"/>
  </w:style>
  <w:style w:type="paragraph" w:styleId="Stopka">
    <w:name w:val="footer"/>
    <w:basedOn w:val="Normalny"/>
    <w:link w:val="StopkaZnak"/>
    <w:uiPriority w:val="99"/>
    <w:unhideWhenUsed/>
    <w:rsid w:val="00F168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168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296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Rapita</dc:creator>
  <cp:keywords/>
  <dc:description/>
  <cp:lastModifiedBy>Elżbieta Rapita</cp:lastModifiedBy>
  <cp:revision>34</cp:revision>
  <dcterms:created xsi:type="dcterms:W3CDTF">2021-07-16T08:22:00Z</dcterms:created>
  <dcterms:modified xsi:type="dcterms:W3CDTF">2021-12-16T07:43:00Z</dcterms:modified>
</cp:coreProperties>
</file>