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E3" w:rsidRPr="005E3221" w:rsidRDefault="002C47E3" w:rsidP="005E3221">
      <w:pPr>
        <w:ind w:left="5760"/>
        <w:rPr>
          <w:sz w:val="22"/>
        </w:rPr>
      </w:pPr>
      <w:r w:rsidRPr="005E3221">
        <w:rPr>
          <w:sz w:val="22"/>
        </w:rPr>
        <w:t>Załącznik nr 2</w:t>
      </w:r>
    </w:p>
    <w:p w:rsidR="002C47E3" w:rsidRPr="005E3221" w:rsidRDefault="002C47E3" w:rsidP="005E3221">
      <w:pPr>
        <w:ind w:left="5760"/>
        <w:rPr>
          <w:sz w:val="22"/>
        </w:rPr>
      </w:pPr>
      <w:r w:rsidRPr="005E3221">
        <w:rPr>
          <w:sz w:val="22"/>
        </w:rPr>
        <w:t>do uchwały nr XIV/128/2019</w:t>
      </w:r>
    </w:p>
    <w:p w:rsidR="002C47E3" w:rsidRPr="005E3221" w:rsidRDefault="002C47E3" w:rsidP="005E3221">
      <w:pPr>
        <w:ind w:left="5760"/>
        <w:rPr>
          <w:sz w:val="22"/>
        </w:rPr>
      </w:pPr>
      <w:r w:rsidRPr="005E3221">
        <w:rPr>
          <w:sz w:val="22"/>
        </w:rPr>
        <w:t>Rady Gminy Budry</w:t>
      </w:r>
    </w:p>
    <w:p w:rsidR="002C47E3" w:rsidRPr="005E3221" w:rsidRDefault="002C47E3" w:rsidP="005E3221">
      <w:pPr>
        <w:ind w:left="5760"/>
        <w:rPr>
          <w:sz w:val="22"/>
        </w:rPr>
      </w:pPr>
      <w:r w:rsidRPr="005E3221">
        <w:rPr>
          <w:sz w:val="22"/>
        </w:rPr>
        <w:t>z dnia 19 grudnia 2019 r.</w:t>
      </w:r>
    </w:p>
    <w:p w:rsidR="002C47E3" w:rsidRPr="005E3221" w:rsidRDefault="002C47E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134"/>
        <w:gridCol w:w="851"/>
        <w:gridCol w:w="4567"/>
        <w:gridCol w:w="1843"/>
      </w:tblGrid>
      <w:tr w:rsidR="002C47E3" w:rsidRPr="005E3221" w:rsidTr="00BB608C">
        <w:tc>
          <w:tcPr>
            <w:tcW w:w="9212" w:type="dxa"/>
            <w:gridSpan w:val="5"/>
          </w:tcPr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</w:p>
          <w:p w:rsidR="002C47E3" w:rsidRPr="005E3221" w:rsidRDefault="002C47E3" w:rsidP="005E3221">
            <w:pPr>
              <w:spacing w:line="240" w:lineRule="auto"/>
              <w:jc w:val="center"/>
              <w:rPr>
                <w:b/>
                <w:sz w:val="22"/>
              </w:rPr>
            </w:pPr>
            <w:r w:rsidRPr="005E3221">
              <w:rPr>
                <w:b/>
                <w:sz w:val="22"/>
              </w:rPr>
              <w:t>Plan wydatków, które nie wygasają z upływem 2019 roku</w:t>
            </w:r>
          </w:p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</w:p>
        </w:tc>
      </w:tr>
      <w:tr w:rsidR="002C47E3" w:rsidRPr="005E3221" w:rsidTr="00BB608C">
        <w:tc>
          <w:tcPr>
            <w:tcW w:w="817" w:type="dxa"/>
          </w:tcPr>
          <w:p w:rsidR="002C47E3" w:rsidRPr="005E3221" w:rsidRDefault="002C47E3" w:rsidP="00BB608C">
            <w:pPr>
              <w:spacing w:line="240" w:lineRule="auto"/>
              <w:jc w:val="center"/>
              <w:rPr>
                <w:sz w:val="22"/>
              </w:rPr>
            </w:pPr>
            <w:r w:rsidRPr="005E3221">
              <w:rPr>
                <w:sz w:val="22"/>
              </w:rPr>
              <w:t>Dział</w:t>
            </w:r>
          </w:p>
        </w:tc>
        <w:tc>
          <w:tcPr>
            <w:tcW w:w="1134" w:type="dxa"/>
          </w:tcPr>
          <w:p w:rsidR="002C47E3" w:rsidRPr="005E3221" w:rsidRDefault="002C47E3" w:rsidP="005E3221">
            <w:pPr>
              <w:spacing w:line="240" w:lineRule="auto"/>
              <w:jc w:val="center"/>
              <w:rPr>
                <w:sz w:val="22"/>
              </w:rPr>
            </w:pPr>
            <w:r w:rsidRPr="005E3221">
              <w:rPr>
                <w:sz w:val="22"/>
              </w:rPr>
              <w:t>Rozdział</w:t>
            </w:r>
          </w:p>
        </w:tc>
        <w:tc>
          <w:tcPr>
            <w:tcW w:w="851" w:type="dxa"/>
          </w:tcPr>
          <w:p w:rsidR="002C47E3" w:rsidRPr="005E3221" w:rsidRDefault="002C47E3" w:rsidP="005E3221">
            <w:pPr>
              <w:spacing w:line="240" w:lineRule="auto"/>
              <w:jc w:val="center"/>
              <w:rPr>
                <w:sz w:val="22"/>
              </w:rPr>
            </w:pPr>
            <w:r w:rsidRPr="005E3221">
              <w:rPr>
                <w:sz w:val="22"/>
              </w:rPr>
              <w:t>§</w:t>
            </w:r>
          </w:p>
        </w:tc>
        <w:tc>
          <w:tcPr>
            <w:tcW w:w="4567" w:type="dxa"/>
          </w:tcPr>
          <w:p w:rsidR="002C47E3" w:rsidRPr="005E3221" w:rsidRDefault="002C47E3" w:rsidP="005E3221">
            <w:pPr>
              <w:spacing w:line="240" w:lineRule="auto"/>
              <w:jc w:val="center"/>
              <w:rPr>
                <w:sz w:val="22"/>
              </w:rPr>
            </w:pPr>
            <w:r w:rsidRPr="005E3221">
              <w:rPr>
                <w:sz w:val="22"/>
              </w:rPr>
              <w:t>Wyszczególnienie</w:t>
            </w:r>
          </w:p>
        </w:tc>
        <w:tc>
          <w:tcPr>
            <w:tcW w:w="1843" w:type="dxa"/>
          </w:tcPr>
          <w:p w:rsidR="002C47E3" w:rsidRPr="005E3221" w:rsidRDefault="002C47E3" w:rsidP="005E3221">
            <w:pPr>
              <w:spacing w:line="240" w:lineRule="auto"/>
              <w:jc w:val="center"/>
              <w:rPr>
                <w:sz w:val="22"/>
              </w:rPr>
            </w:pPr>
            <w:r w:rsidRPr="005E3221">
              <w:rPr>
                <w:sz w:val="22"/>
              </w:rPr>
              <w:t>Kwota (w zł)</w:t>
            </w:r>
          </w:p>
        </w:tc>
      </w:tr>
      <w:tr w:rsidR="002C47E3" w:rsidRPr="005E3221" w:rsidTr="00BB608C">
        <w:tc>
          <w:tcPr>
            <w:tcW w:w="817" w:type="dxa"/>
          </w:tcPr>
          <w:p w:rsidR="002C47E3" w:rsidRPr="005E3221" w:rsidRDefault="002C47E3" w:rsidP="00BB608C">
            <w:pPr>
              <w:spacing w:line="240" w:lineRule="auto"/>
              <w:rPr>
                <w:b/>
                <w:sz w:val="22"/>
              </w:rPr>
            </w:pPr>
          </w:p>
          <w:p w:rsidR="002C47E3" w:rsidRPr="005E3221" w:rsidRDefault="002C47E3" w:rsidP="00BB608C">
            <w:pPr>
              <w:spacing w:line="240" w:lineRule="auto"/>
              <w:rPr>
                <w:b/>
                <w:sz w:val="22"/>
              </w:rPr>
            </w:pPr>
            <w:r w:rsidRPr="005E3221">
              <w:rPr>
                <w:b/>
                <w:sz w:val="22"/>
              </w:rPr>
              <w:t>600</w:t>
            </w:r>
          </w:p>
          <w:p w:rsidR="002C47E3" w:rsidRPr="005E3221" w:rsidRDefault="002C47E3" w:rsidP="00BB608C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2C47E3" w:rsidRPr="005E3221" w:rsidRDefault="002C47E3" w:rsidP="005E322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2C47E3" w:rsidRPr="005E3221" w:rsidRDefault="002C47E3" w:rsidP="005E322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4567" w:type="dxa"/>
          </w:tcPr>
          <w:p w:rsidR="002C47E3" w:rsidRPr="005E3221" w:rsidRDefault="002C47E3" w:rsidP="005E3221">
            <w:pPr>
              <w:spacing w:line="240" w:lineRule="auto"/>
              <w:rPr>
                <w:b/>
                <w:sz w:val="22"/>
              </w:rPr>
            </w:pPr>
          </w:p>
          <w:p w:rsidR="002C47E3" w:rsidRPr="005E3221" w:rsidRDefault="002C47E3" w:rsidP="005E3221">
            <w:pPr>
              <w:spacing w:line="240" w:lineRule="auto"/>
              <w:rPr>
                <w:b/>
                <w:sz w:val="22"/>
              </w:rPr>
            </w:pPr>
            <w:r w:rsidRPr="005E3221">
              <w:rPr>
                <w:b/>
                <w:sz w:val="22"/>
              </w:rPr>
              <w:t>Transport i łączność</w:t>
            </w:r>
          </w:p>
        </w:tc>
        <w:tc>
          <w:tcPr>
            <w:tcW w:w="1843" w:type="dxa"/>
          </w:tcPr>
          <w:p w:rsidR="002C47E3" w:rsidRPr="005E3221" w:rsidRDefault="002C47E3" w:rsidP="005E3221">
            <w:pPr>
              <w:spacing w:line="240" w:lineRule="auto"/>
              <w:jc w:val="right"/>
              <w:rPr>
                <w:b/>
                <w:sz w:val="22"/>
              </w:rPr>
            </w:pPr>
          </w:p>
          <w:p w:rsidR="002C47E3" w:rsidRPr="005E3221" w:rsidRDefault="002C47E3" w:rsidP="005E3221">
            <w:pPr>
              <w:spacing w:line="240" w:lineRule="auto"/>
              <w:jc w:val="right"/>
              <w:rPr>
                <w:b/>
                <w:sz w:val="22"/>
              </w:rPr>
            </w:pPr>
            <w:r w:rsidRPr="005E3221">
              <w:rPr>
                <w:b/>
                <w:sz w:val="22"/>
              </w:rPr>
              <w:t>1.191.556,30</w:t>
            </w:r>
          </w:p>
        </w:tc>
      </w:tr>
      <w:tr w:rsidR="002C47E3" w:rsidRPr="005E3221" w:rsidTr="00BB608C">
        <w:tc>
          <w:tcPr>
            <w:tcW w:w="817" w:type="dxa"/>
          </w:tcPr>
          <w:p w:rsidR="002C47E3" w:rsidRPr="005E3221" w:rsidRDefault="002C47E3" w:rsidP="00BB608C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</w:p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  <w:r w:rsidRPr="005E3221">
              <w:rPr>
                <w:sz w:val="22"/>
              </w:rPr>
              <w:t>60018</w:t>
            </w:r>
          </w:p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</w:tcPr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</w:p>
        </w:tc>
        <w:tc>
          <w:tcPr>
            <w:tcW w:w="4567" w:type="dxa"/>
          </w:tcPr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</w:p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  <w:r w:rsidRPr="005E3221">
              <w:rPr>
                <w:sz w:val="22"/>
              </w:rPr>
              <w:t>Działalność Funduszu Dróg Samorządowych</w:t>
            </w:r>
          </w:p>
        </w:tc>
        <w:tc>
          <w:tcPr>
            <w:tcW w:w="1843" w:type="dxa"/>
          </w:tcPr>
          <w:p w:rsidR="002C47E3" w:rsidRPr="005E3221" w:rsidRDefault="002C47E3" w:rsidP="005E3221">
            <w:pPr>
              <w:spacing w:line="240" w:lineRule="auto"/>
              <w:jc w:val="right"/>
              <w:rPr>
                <w:sz w:val="22"/>
              </w:rPr>
            </w:pPr>
          </w:p>
          <w:p w:rsidR="002C47E3" w:rsidRPr="005E3221" w:rsidRDefault="002C47E3" w:rsidP="005E3221">
            <w:pPr>
              <w:spacing w:line="240" w:lineRule="auto"/>
              <w:jc w:val="right"/>
              <w:rPr>
                <w:sz w:val="22"/>
              </w:rPr>
            </w:pPr>
            <w:r w:rsidRPr="005E3221">
              <w:rPr>
                <w:sz w:val="22"/>
              </w:rPr>
              <w:t>1.191.556,30</w:t>
            </w:r>
          </w:p>
        </w:tc>
      </w:tr>
      <w:tr w:rsidR="002C47E3" w:rsidRPr="005E3221" w:rsidTr="00BB608C">
        <w:tc>
          <w:tcPr>
            <w:tcW w:w="817" w:type="dxa"/>
          </w:tcPr>
          <w:p w:rsidR="002C47E3" w:rsidRPr="005E3221" w:rsidRDefault="002C47E3" w:rsidP="00BB608C">
            <w:pPr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</w:tcPr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</w:tcPr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  <w:r w:rsidRPr="005E3221">
              <w:rPr>
                <w:sz w:val="22"/>
              </w:rPr>
              <w:t>6050</w:t>
            </w:r>
          </w:p>
        </w:tc>
        <w:tc>
          <w:tcPr>
            <w:tcW w:w="4567" w:type="dxa"/>
          </w:tcPr>
          <w:p w:rsidR="002C47E3" w:rsidRPr="005E3221" w:rsidRDefault="002C47E3" w:rsidP="005E3221">
            <w:pPr>
              <w:spacing w:line="240" w:lineRule="auto"/>
              <w:rPr>
                <w:sz w:val="22"/>
              </w:rPr>
            </w:pPr>
            <w:r w:rsidRPr="005E3221">
              <w:rPr>
                <w:sz w:val="22"/>
              </w:rPr>
              <w:t>Wydatki inwestycyjne jednostek budżetowych</w:t>
            </w:r>
          </w:p>
        </w:tc>
        <w:tc>
          <w:tcPr>
            <w:tcW w:w="1843" w:type="dxa"/>
          </w:tcPr>
          <w:p w:rsidR="002C47E3" w:rsidRPr="005E3221" w:rsidRDefault="002C47E3" w:rsidP="005E3221">
            <w:pPr>
              <w:spacing w:line="240" w:lineRule="auto"/>
              <w:jc w:val="right"/>
              <w:rPr>
                <w:sz w:val="22"/>
              </w:rPr>
            </w:pPr>
            <w:r w:rsidRPr="005E3221">
              <w:rPr>
                <w:sz w:val="22"/>
              </w:rPr>
              <w:t>1.191.556,30</w:t>
            </w:r>
          </w:p>
        </w:tc>
      </w:tr>
      <w:tr w:rsidR="002C47E3" w:rsidRPr="005E3221" w:rsidTr="00BB608C">
        <w:tc>
          <w:tcPr>
            <w:tcW w:w="7369" w:type="dxa"/>
            <w:gridSpan w:val="4"/>
          </w:tcPr>
          <w:p w:rsidR="002C47E3" w:rsidRPr="005E3221" w:rsidRDefault="002C47E3" w:rsidP="005E3221">
            <w:pPr>
              <w:spacing w:line="240" w:lineRule="auto"/>
              <w:rPr>
                <w:b/>
                <w:sz w:val="22"/>
              </w:rPr>
            </w:pPr>
          </w:p>
          <w:p w:rsidR="002C47E3" w:rsidRPr="005E3221" w:rsidRDefault="002C47E3" w:rsidP="005E3221">
            <w:pPr>
              <w:spacing w:line="240" w:lineRule="auto"/>
              <w:jc w:val="center"/>
              <w:rPr>
                <w:b/>
                <w:sz w:val="22"/>
              </w:rPr>
            </w:pPr>
            <w:r w:rsidRPr="005E3221">
              <w:rPr>
                <w:b/>
                <w:sz w:val="22"/>
              </w:rPr>
              <w:t>RAZEM</w:t>
            </w:r>
          </w:p>
          <w:p w:rsidR="002C47E3" w:rsidRPr="005E3221" w:rsidRDefault="002C47E3" w:rsidP="005E322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1843" w:type="dxa"/>
          </w:tcPr>
          <w:p w:rsidR="002C47E3" w:rsidRPr="005E3221" w:rsidRDefault="002C47E3" w:rsidP="005E3221">
            <w:pPr>
              <w:spacing w:line="240" w:lineRule="auto"/>
              <w:jc w:val="right"/>
              <w:rPr>
                <w:b/>
                <w:sz w:val="22"/>
              </w:rPr>
            </w:pPr>
          </w:p>
          <w:p w:rsidR="002C47E3" w:rsidRPr="005E3221" w:rsidRDefault="002C47E3" w:rsidP="005E3221">
            <w:pPr>
              <w:spacing w:line="240" w:lineRule="auto"/>
              <w:jc w:val="right"/>
              <w:rPr>
                <w:b/>
                <w:sz w:val="22"/>
              </w:rPr>
            </w:pPr>
            <w:r w:rsidRPr="005E3221">
              <w:rPr>
                <w:b/>
                <w:sz w:val="22"/>
              </w:rPr>
              <w:t>1.191.556,30</w:t>
            </w:r>
          </w:p>
        </w:tc>
      </w:tr>
    </w:tbl>
    <w:p w:rsidR="002C47E3" w:rsidRPr="005E3221" w:rsidRDefault="002C47E3">
      <w:pPr>
        <w:rPr>
          <w:sz w:val="22"/>
        </w:rPr>
      </w:pPr>
    </w:p>
    <w:sectPr w:rsidR="002C47E3" w:rsidRPr="005E3221" w:rsidSect="005E32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3C3"/>
    <w:rsid w:val="00167EDA"/>
    <w:rsid w:val="001D03C3"/>
    <w:rsid w:val="002C47E3"/>
    <w:rsid w:val="0046376D"/>
    <w:rsid w:val="005E3221"/>
    <w:rsid w:val="00757B17"/>
    <w:rsid w:val="009D2B04"/>
    <w:rsid w:val="00AD106D"/>
    <w:rsid w:val="00BA213B"/>
    <w:rsid w:val="00BB608C"/>
    <w:rsid w:val="00BD7E19"/>
    <w:rsid w:val="00E274EF"/>
    <w:rsid w:val="00EB53F3"/>
    <w:rsid w:val="00F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B6"/>
    <w:pPr>
      <w:spacing w:line="276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03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55</Words>
  <Characters>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</dc:creator>
  <cp:keywords/>
  <dc:description/>
  <cp:lastModifiedBy>Użytkownik systemu Windows</cp:lastModifiedBy>
  <cp:revision>2</cp:revision>
  <dcterms:created xsi:type="dcterms:W3CDTF">2019-12-18T12:48:00Z</dcterms:created>
  <dcterms:modified xsi:type="dcterms:W3CDTF">2019-12-19T15:43:00Z</dcterms:modified>
</cp:coreProperties>
</file>