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C8" w:rsidRPr="00A7150C" w:rsidRDefault="00CA42C8" w:rsidP="00AF1788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1 do u</w:t>
      </w:r>
      <w:r w:rsidRPr="00A7150C">
        <w:rPr>
          <w:rFonts w:ascii="Times New Roman" w:hAnsi="Times New Roman" w:cs="Times New Roman"/>
          <w:color w:val="000000"/>
          <w:sz w:val="24"/>
          <w:szCs w:val="24"/>
        </w:rPr>
        <w:t>chwały Nr VI/43/2019</w:t>
      </w:r>
    </w:p>
    <w:p w:rsidR="00CA42C8" w:rsidRPr="00A7150C" w:rsidRDefault="00CA42C8" w:rsidP="00AF1788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A7150C">
        <w:rPr>
          <w:rFonts w:ascii="Times New Roman" w:hAnsi="Times New Roman" w:cs="Times New Roman"/>
          <w:color w:val="000000"/>
          <w:sz w:val="24"/>
          <w:szCs w:val="24"/>
        </w:rPr>
        <w:t>Rady Gminy Budry</w:t>
      </w:r>
    </w:p>
    <w:p w:rsidR="00CA42C8" w:rsidRPr="00A7150C" w:rsidRDefault="00CA42C8" w:rsidP="00AF1788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A7150C">
        <w:rPr>
          <w:rFonts w:ascii="Times New Roman" w:hAnsi="Times New Roman" w:cs="Times New Roman"/>
          <w:color w:val="000000"/>
          <w:sz w:val="24"/>
          <w:szCs w:val="24"/>
        </w:rPr>
        <w:t>z dnia 22 marca 2019 r.</w:t>
      </w:r>
    </w:p>
    <w:p w:rsidR="00CA42C8" w:rsidRDefault="00CA42C8" w:rsidP="00AF1788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42C8" w:rsidRPr="00A7150C" w:rsidRDefault="00CA42C8" w:rsidP="00AF1788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42C8" w:rsidRPr="00A7150C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STATUT</w:t>
      </w:r>
    </w:p>
    <w:p w:rsidR="00CA42C8" w:rsidRPr="00A7150C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Przedszkola Samorządowego w Budrach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Rozdział 1</w:t>
      </w:r>
      <w:r w:rsidRPr="00A7150C">
        <w:rPr>
          <w:rFonts w:ascii="Times New Roman" w:hAnsi="Times New Roman" w:cs="Times New Roman"/>
          <w:b/>
          <w:bCs/>
          <w:color w:val="000000"/>
        </w:rPr>
        <w:t>.</w:t>
      </w:r>
    </w:p>
    <w:p w:rsidR="00CA42C8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POSTANOWIENIA OGÓLNE</w:t>
      </w:r>
    </w:p>
    <w:p w:rsidR="00CA42C8" w:rsidRPr="00A7150C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Przedszkole działa na podstawie: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Ustawy z dnia 14 grudnia 2016 r. Prawo oświatowe (Dz. U. z 2018 r. poz. 996 ze zm.).</w:t>
      </w:r>
    </w:p>
    <w:p w:rsidR="00CA42C8" w:rsidRPr="00A7150C" w:rsidRDefault="00CA42C8" w:rsidP="00537401">
      <w:pPr>
        <w:autoSpaceDE w:val="0"/>
        <w:autoSpaceDN w:val="0"/>
        <w:adjustRightInd w:val="0"/>
        <w:spacing w:after="0" w:line="240" w:lineRule="auto"/>
        <w:ind w:right="-288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Ustawy z dnia 26 stycznia 1982 r. – Karta Nauczyciela ( Dz. U. z 2017 r., poz. 1189ze zm.) i rozporządzeń wykonawczych do tej ustawy.</w:t>
      </w:r>
    </w:p>
    <w:p w:rsidR="00CA42C8" w:rsidRPr="00A7150C" w:rsidRDefault="00CA42C8" w:rsidP="00537401">
      <w:pPr>
        <w:autoSpaceDE w:val="0"/>
        <w:autoSpaceDN w:val="0"/>
        <w:adjustRightInd w:val="0"/>
        <w:spacing w:after="0" w:line="240" w:lineRule="auto"/>
        <w:ind w:right="-288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3. Ustawy z dnia 27 sierpnia 2009 r. o finansach publicznych (Dz. U. z 2017 r., poz. 2270 ze zm.).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4. Ustawy z dnia 27 października 2017 r. o finansowaniu zadań oświatowych ( Dz. U. z2017 r. poz. 2203).</w:t>
      </w:r>
    </w:p>
    <w:p w:rsidR="00CA42C8" w:rsidRPr="00A7150C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1.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Przedszkole nosi nazwę: Przedszkole Samorządowe w Budrach zwane jest dalej „przedszkolem”.</w:t>
      </w:r>
    </w:p>
    <w:p w:rsidR="00CA42C8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2.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Siedzibą przedszkola jest miejscowości Budry, ul. M. Konopnickiej 5.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W skład przedszkola wchodzą:</w:t>
      </w:r>
    </w:p>
    <w:p w:rsidR="00CA42C8" w:rsidRPr="00A7150C" w:rsidRDefault="00CA42C8" w:rsidP="00156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– oddział obowiązkowego rocznego przygotowania przedszkolnego dzieci - budynek w Więckach przy szkole podstawowej, Więcki 8, 11-606 Budry,</w:t>
      </w:r>
    </w:p>
    <w:p w:rsidR="00CA42C8" w:rsidRPr="00A7150C" w:rsidRDefault="00CA42C8" w:rsidP="00156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– oddział dzieci młodszych - budynek w Budrach, ul. M. Konopnickiej 5, 11-606 Bury.</w:t>
      </w:r>
    </w:p>
    <w:p w:rsidR="00CA42C8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3.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Nazwa przedszkola jest używana w pełnym brzmieniu. Na pieczęciach może być używany skrót nazwy.</w:t>
      </w:r>
    </w:p>
    <w:p w:rsidR="00CA42C8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4.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Organem prowadzącym przedszkole jest Gmina Budry.</w:t>
      </w:r>
    </w:p>
    <w:p w:rsidR="00CA42C8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5.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Przedszkole jest jednostką organizacyjną gminy w rozumieniu art. 9 ust. 1 ustawy z dnia 8 marca 1990 r. o samorządzie gminnym.</w:t>
      </w:r>
    </w:p>
    <w:p w:rsidR="00CA42C8" w:rsidRPr="00A7150C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6.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Nadzór pedagogiczny nad przedszkolem sprawuje Warmińsko – Mazurski Kurator Oświaty.</w:t>
      </w:r>
    </w:p>
    <w:p w:rsidR="00CA42C8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7.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Przedszkole jest placówką publiczną, która: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 xml:space="preserve">1) realizuje programy wychowania przedszkolnego uwzględniające podstawę programową wychowania </w:t>
      </w:r>
      <w:r>
        <w:rPr>
          <w:rFonts w:ascii="Times New Roman" w:hAnsi="Times New Roman" w:cs="Times New Roman"/>
          <w:color w:val="000000"/>
        </w:rPr>
        <w:t>przedszkolnego,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2) zapewnia bezpłatne nauczanie, wychowanie i opiekę w czasie ustalonym przez organ prowadzący, nie</w:t>
      </w:r>
      <w:r>
        <w:rPr>
          <w:rFonts w:ascii="Times New Roman" w:hAnsi="Times New Roman" w:cs="Times New Roman"/>
          <w:color w:val="000000"/>
        </w:rPr>
        <w:t xml:space="preserve"> krótszym niż 5 godzin dziennie,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3) przeprowadza rekrutację dzieci w oparciu o</w:t>
      </w:r>
      <w:r>
        <w:rPr>
          <w:rFonts w:ascii="Times New Roman" w:hAnsi="Times New Roman" w:cs="Times New Roman"/>
          <w:color w:val="000000"/>
        </w:rPr>
        <w:t xml:space="preserve"> zasadę powszechnej dostępności,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4) zatrudnia nauczycieli posiadających kwalifikacje o</w:t>
      </w:r>
      <w:r>
        <w:rPr>
          <w:rFonts w:ascii="Times New Roman" w:hAnsi="Times New Roman" w:cs="Times New Roman"/>
          <w:color w:val="000000"/>
        </w:rPr>
        <w:t>kreślone w odrębnych przepisach,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5) w roku szkolnym 2019/2020 przedszkole funkcjonuje w ramach dofinansowania ze środków EFS w ramach Działania 2.01.00 Zapewnienie równego dostępu do wysokiej jakości edukacji przedszkolnej Regionalnego Programu Operacyjnego Woj. Warmińsko-Mazurskiego na lata 2014-2020.</w:t>
      </w:r>
    </w:p>
    <w:p w:rsidR="00CA42C8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Rozdział 2</w:t>
      </w:r>
      <w:r w:rsidRPr="00A7150C">
        <w:rPr>
          <w:rFonts w:ascii="Times New Roman" w:hAnsi="Times New Roman" w:cs="Times New Roman"/>
          <w:b/>
          <w:bCs/>
          <w:color w:val="000000"/>
        </w:rPr>
        <w:t>.</w:t>
      </w:r>
    </w:p>
    <w:p w:rsidR="00CA42C8" w:rsidRPr="00A7150C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CELE I ZADANIA PRZEDSZKOLA</w:t>
      </w:r>
    </w:p>
    <w:p w:rsidR="00CA42C8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53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8.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Celem przedszkola jest w szczególności: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1) wspomaganie indywidualnego rozwoju i edukacji dzieci objętych wychowaniem</w:t>
      </w:r>
      <w:r>
        <w:rPr>
          <w:rFonts w:ascii="Times New Roman" w:hAnsi="Times New Roman" w:cs="Times New Roman"/>
          <w:color w:val="000000"/>
        </w:rPr>
        <w:t xml:space="preserve"> przedszkolnym,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 xml:space="preserve">2) wspieranie ciekawości, aktywności i samodzielności dzieci oraz kształtowanie wiadomości i umiejętności ważnych w dalszej </w:t>
      </w:r>
      <w:r>
        <w:rPr>
          <w:rFonts w:ascii="Times New Roman" w:hAnsi="Times New Roman" w:cs="Times New Roman"/>
          <w:color w:val="000000"/>
        </w:rPr>
        <w:t>edukacji szkolnej,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3) wspomaganie rodzin w wychowaniu dzieci i przy</w:t>
      </w:r>
      <w:r>
        <w:rPr>
          <w:rFonts w:ascii="Times New Roman" w:hAnsi="Times New Roman" w:cs="Times New Roman"/>
          <w:color w:val="000000"/>
        </w:rPr>
        <w:t>gotowaniu ich do nauki w szkole,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 xml:space="preserve">4) troska o zdrowie dzieci i ich sprawność fizyczną poprzez prawidłowe żywienie, dbanie o czystość i higienę osobistą, </w:t>
      </w:r>
      <w:r>
        <w:rPr>
          <w:rFonts w:ascii="Times New Roman" w:hAnsi="Times New Roman" w:cs="Times New Roman"/>
          <w:color w:val="000000"/>
        </w:rPr>
        <w:t>promowanie zdrowego trybu życia,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5) budo</w:t>
      </w:r>
      <w:r>
        <w:rPr>
          <w:rFonts w:ascii="Times New Roman" w:hAnsi="Times New Roman" w:cs="Times New Roman"/>
          <w:color w:val="000000"/>
        </w:rPr>
        <w:t>wanie u dzieci systemu wartości,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6) rozwijanie umiejętności społecznych dzieci i kształtowanie u nich poc</w:t>
      </w:r>
      <w:r>
        <w:rPr>
          <w:rFonts w:ascii="Times New Roman" w:hAnsi="Times New Roman" w:cs="Times New Roman"/>
          <w:color w:val="000000"/>
        </w:rPr>
        <w:t>zucia przynależności społecznej,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7) stwarzanie warunków sprzyjających wspólnej i zgodnej zabawie oraz nauce dzieci o zróżnicowanych możliwościa</w:t>
      </w:r>
      <w:r>
        <w:rPr>
          <w:rFonts w:ascii="Times New Roman" w:hAnsi="Times New Roman" w:cs="Times New Roman"/>
          <w:color w:val="000000"/>
        </w:rPr>
        <w:t>ch fizycznych i intelektualnych,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8) umożliwienie dzieciom podtrzymywania poczucia tożsamości narodowej, etnicznej, językowej i religijnej.</w:t>
      </w:r>
    </w:p>
    <w:p w:rsidR="00CA42C8" w:rsidRDefault="00CA42C8" w:rsidP="00C4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C4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9.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Zadaniem przedszkola jest w szczególności: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1) umożliwienie realizacji programów wychowania przedszkolnego, z uwzględnieniem indywidualnych możliwości psychofi</w:t>
      </w:r>
      <w:r>
        <w:rPr>
          <w:rFonts w:ascii="Times New Roman" w:hAnsi="Times New Roman" w:cs="Times New Roman"/>
          <w:color w:val="000000"/>
        </w:rPr>
        <w:t>zycznych dziecka,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2) zapewnienie opieki i wspomaganie rozwoju dzieci w przyjaznym, b</w:t>
      </w:r>
      <w:r>
        <w:rPr>
          <w:rFonts w:ascii="Times New Roman" w:hAnsi="Times New Roman" w:cs="Times New Roman"/>
          <w:color w:val="000000"/>
        </w:rPr>
        <w:t>ezpiecznym i zdrowym środowisku,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3) ochrona poszanowania godności osobistej dzieci oraz życzliwe i podmiotowe ich traktowanie poprzez indywidualne podejście do potrzeb i mo</w:t>
      </w:r>
      <w:r>
        <w:rPr>
          <w:rFonts w:ascii="Times New Roman" w:hAnsi="Times New Roman" w:cs="Times New Roman"/>
          <w:color w:val="000000"/>
        </w:rPr>
        <w:t>żliwości psychofizycznych,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4) ochrona przed przemocą poprzez rozpoznawanie źródła zagrożenia i likwidowanie go we współpracy z rodzicami, specjalistami</w:t>
      </w:r>
      <w:r>
        <w:rPr>
          <w:rFonts w:ascii="Times New Roman" w:hAnsi="Times New Roman" w:cs="Times New Roman"/>
          <w:color w:val="000000"/>
        </w:rPr>
        <w:t xml:space="preserve"> i organizacjami wspomagającymi,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5) zapewnienie pomocy psychologiczno – pedagogicznej dzieciom, ich rodzicom oraz nauczycielom zatrudnionym w przedszkolu.</w:t>
      </w:r>
    </w:p>
    <w:p w:rsidR="00CA42C8" w:rsidRDefault="00CA42C8" w:rsidP="00C4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C4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10.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Podstawowymi formami realizacji celów i zadań przedszkola są: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 xml:space="preserve">1) obowiązkowe </w:t>
      </w:r>
      <w:r>
        <w:rPr>
          <w:rFonts w:ascii="Times New Roman" w:hAnsi="Times New Roman" w:cs="Times New Roman"/>
          <w:color w:val="000000"/>
        </w:rPr>
        <w:t>zajęcia edukacyjne z całą grupą,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 xml:space="preserve">2) zajęcia stymulacyjne </w:t>
      </w:r>
      <w:r>
        <w:rPr>
          <w:rFonts w:ascii="Times New Roman" w:hAnsi="Times New Roman" w:cs="Times New Roman"/>
          <w:color w:val="000000"/>
        </w:rPr>
        <w:t>organizowane w małych zespołach,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3) zajęcia specjalistyczne służące zaspokajaniu indywidualnych potrzeb ro</w:t>
      </w:r>
      <w:r>
        <w:rPr>
          <w:rFonts w:ascii="Times New Roman" w:hAnsi="Times New Roman" w:cs="Times New Roman"/>
          <w:color w:val="000000"/>
        </w:rPr>
        <w:t>zwojowych i edukacyjnych dzieci,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4) okazje edukacyjne – stwarzanie dziecku możliwości wyb</w:t>
      </w:r>
      <w:r>
        <w:rPr>
          <w:rFonts w:ascii="Times New Roman" w:hAnsi="Times New Roman" w:cs="Times New Roman"/>
          <w:color w:val="000000"/>
        </w:rPr>
        <w:t>oru zadań, czasu ich realizacji,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 xml:space="preserve">5) </w:t>
      </w:r>
      <w:r>
        <w:rPr>
          <w:rFonts w:ascii="Times New Roman" w:hAnsi="Times New Roman" w:cs="Times New Roman"/>
          <w:color w:val="000000"/>
        </w:rPr>
        <w:t>zabawy dowolne dzieci,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6) zajęcia dodatkowe.</w:t>
      </w:r>
    </w:p>
    <w:p w:rsidR="00CA42C8" w:rsidRDefault="00CA42C8" w:rsidP="00C4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C4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11.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Zadania przedszkola w zakresie udzielania i organizowania pomocy psychologiczno pedagogicznej realizowane są we współpracy z rodzicami, poradniami psychologiczno pedagogicznymi i innymi poradniami specjalistycznymi, placówkami doskonalenia nauczycieli i innymi przedszkolami, szkołami i placówkami oraz podmiotami działającymi na rzecz rodziny i dzieci.</w:t>
      </w:r>
    </w:p>
    <w:p w:rsidR="00CA42C8" w:rsidRDefault="00CA42C8" w:rsidP="00C4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C4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12.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Pomoc psychologiczno - pedagogiczna organizowana i udzielana przez przedszkole polega na: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1) rozpoznawaniu i zaspokajaniu indywidualnych potrzeb rozwojowych i edukacyjnych oraz rozpoznawaniu indywidualnych możl</w:t>
      </w:r>
      <w:r>
        <w:rPr>
          <w:rFonts w:ascii="Times New Roman" w:hAnsi="Times New Roman" w:cs="Times New Roman"/>
          <w:color w:val="000000"/>
        </w:rPr>
        <w:t>iwości psychofizycznych dziecka,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2) wspieraniu rodziców i nauczycieli w rozwiązywaniu problemów wychowawczych i dydaktycznych oraz rozwijaniu ich umiejętności wychowawczych w celu zwiększania efektywności pomocy psychologiczno pedagogicznej dla dzieci.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Pomoc psychologiczno-pedagogiczną organizuje dyrektor przedszkola w formie: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1) zajęć specjalistycznych dla dzieci: korekcyjno-kompensacyjnych, logopedycznych oraz innych zajęć o charakterze terapeutycznym</w:t>
      </w:r>
      <w:r>
        <w:rPr>
          <w:rFonts w:ascii="Times New Roman" w:hAnsi="Times New Roman" w:cs="Times New Roman"/>
          <w:color w:val="000000"/>
        </w:rPr>
        <w:t>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2) porad, konsultacji, szkoleń i warsztatów dla nauczycieli i rodziców.</w:t>
      </w:r>
    </w:p>
    <w:p w:rsidR="00CA42C8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13.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Przedszkole zapewnia dzieciom stałą opiekę w czasie zajęć w przedszkolu oraz zajęć poza przedszkolem.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Dyrektor przedszkola powierza poszczególne oddziały opiece jednego lub dwu nauczycieli zależnie od czasu pracy oddziału lub realizowanych zadań, z uwzględnieniem propozycji rodziców (prawnych opiekunów).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3. Dla zapewnienia ciągłości i skuteczności pracy wychowawczej i dydaktycznej wskazane jest, aby nauczyciel (nauczyciele) opiekował się danym oddziałem przez cały okres uczęszczania dzieci do przedszkola.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4. Podczas spacerów i zajęć organizowanych poza terenem przedszkola nauczyciela sprawującego opiekę nad powierzonymi mu dziećmi wspomaga pomoc nauczyciela.</w:t>
      </w:r>
    </w:p>
    <w:p w:rsidR="00CA42C8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14.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Rodzice (prawni opiekunowie) przyprowadzają i odbierają dzieci z przedszkola i są odpowiedzialni za ich bezpieczeństwo w drodze do przedszkola i z przedszkola do domu.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Dopuszcza się możliwość odbierania dziecka przez inną osobę pełnoletnią, zdolną do podejmowania czynności prawnych, upoważnioną na piśmie przez rodziców (prawnych opiekunów).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3. Dziecko nie zostanie wydane rodzicom (prawnym opiekunom) lub innej osobie, o której mowa w ust. 2 pozostającym pod wpływem alkoholu lub innego środka odurzającego.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4. W razie nieodebrania dziecka w ustalonym czasie nauczyciel zapewnia mu opiekę szukając kontaktu z rodzicami/opiekunami.</w:t>
      </w:r>
    </w:p>
    <w:p w:rsidR="00CA42C8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5. W przypadku gdy nie można porozumieć się z rodzicami/opiekunami nauczyciel zawiadamia policję.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Rozdział 3</w:t>
      </w:r>
      <w:r w:rsidRPr="00A7150C">
        <w:rPr>
          <w:rFonts w:ascii="Times New Roman" w:hAnsi="Times New Roman" w:cs="Times New Roman"/>
          <w:b/>
          <w:bCs/>
          <w:color w:val="000000"/>
        </w:rPr>
        <w:t>.</w:t>
      </w: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ORGANY PRZEDSZKOLA</w:t>
      </w:r>
    </w:p>
    <w:p w:rsidR="00CA42C8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15.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Organami przedszkola są: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 xml:space="preserve">1) Dyrektor zespołu, 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2) Rada Pedagogiczna,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3) Rada Rodziców.</w:t>
      </w: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16.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Dyrektor kieruje działalnością przedszkola i reprezentuje je na zewnątrz.</w:t>
      </w: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ind w:right="-288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Stanowisko dyrektora powierza i odwołuje z niego organ prowadzący zgodnie z odrębnymi przepisami.</w:t>
      </w: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ind w:right="-468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3. W przypadku dłuższej nieobecności dyrektora, zastępuje go nauczyciel tego przedszkola wyznaczony przez organ prowadzący.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4. Dyrektor umożliwia współdziałanie i współpracę organów przedszkola.</w:t>
      </w: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ind w:right="-288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5. Dyrektor jest kierownikiem zakładu pracy dla zatrudnionych w przedszkolu nauczycieli i pracowników nie będących nauczycielami.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6. Szczegółowe kompetencje i obowiązki dyrektora określa ustawa Prawo Oświatowe oraz przepisy wydane na jej podstawie.</w:t>
      </w:r>
    </w:p>
    <w:p w:rsidR="00CA42C8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17.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W przedszkolu działa Rada Pedagogiczna, która jest kolegialnym organem przedszkola w zakresie realizacji jego statutowych zadań dotyczących kształcenia, wychowania i opieki.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W skład Rady Pedagogicznej wchodzą dyrektor i wszyscy nauczyciele zatrudnieni w przedszkolu.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3. Szczegółowe kompetencje Rady Pedagogicznej określa ustawa Prawo Oświatowe i wydany na jej podstawie regulamin.</w:t>
      </w:r>
    </w:p>
    <w:p w:rsidR="00CA42C8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18.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W przedszkolu działa Rada Rodziców, stanowiąca reprezentację rodziców (prawnych opiekunów) dzieci uczęszczających do przedszkola.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Skład oraz kompetencje Rady Rodziców określa ustawa Prawo Oświatowe.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3. Szczegółowe zadania oraz tryb pracy określa regulamin Rady Rodziców, który nie może być sprzeczny ze statutem przedszkola.</w:t>
      </w: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19.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Organy przedszkola współdziałają ze sobą, w celu stworzenia jak najlepszych warunków rozwoju dzieci oraz podnoszenia jakości pracy przedszkola.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Organy przedszkola zapewniają bieżącą wymianę informacji pomiędzy sobą poprzez: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1) or</w:t>
      </w:r>
      <w:r>
        <w:rPr>
          <w:rFonts w:ascii="Times New Roman" w:hAnsi="Times New Roman" w:cs="Times New Roman"/>
          <w:color w:val="000000"/>
        </w:rPr>
        <w:t>ganizowanie wspólnych posiedzeń,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2) wzajemne zapraszanie przedstawicieli posz</w:t>
      </w:r>
      <w:r>
        <w:rPr>
          <w:rFonts w:ascii="Times New Roman" w:hAnsi="Times New Roman" w:cs="Times New Roman"/>
          <w:color w:val="000000"/>
        </w:rPr>
        <w:t>czególnych organów na spotkania,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3) planowanie i podejmowanie wspólnych działań.</w:t>
      </w:r>
    </w:p>
    <w:p w:rsidR="00CA42C8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20.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Nieporozumienia i spory pomiędzy Radą Pedagogiczną, a Radą Rodziców rozstrzyga dyrektor.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W sprawach spornych pomiędzy dyrektorem a innymi organami przedszkola, strony mogą zwracać się, w zależności od przedmiotu sprawy, do organu prowadzącego lub organu sprawującego nadzór pedagogiczny.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3. W celu wspierania działalności statutowej przedszkola rada rodziców może gromadzić fundusze z dobrowolnych składek rodziców oraz innych źródeł. Zasady wydatkowania funduszy rady określa regulamin jej działalności.</w:t>
      </w:r>
    </w:p>
    <w:p w:rsidR="00CA42C8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Rozdzi</w:t>
      </w:r>
      <w:r>
        <w:rPr>
          <w:rFonts w:ascii="Times New Roman" w:hAnsi="Times New Roman" w:cs="Times New Roman"/>
          <w:b/>
          <w:bCs/>
          <w:color w:val="000000"/>
        </w:rPr>
        <w:t>ał 4</w:t>
      </w:r>
      <w:r w:rsidRPr="00A7150C">
        <w:rPr>
          <w:rFonts w:ascii="Times New Roman" w:hAnsi="Times New Roman" w:cs="Times New Roman"/>
          <w:b/>
          <w:bCs/>
          <w:color w:val="000000"/>
        </w:rPr>
        <w:t>.</w:t>
      </w: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ORGANIZACJA DZIAŁALNOŚCI PRZEDSZKOLA</w:t>
      </w:r>
    </w:p>
    <w:p w:rsidR="00CA42C8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21.</w:t>
      </w:r>
    </w:p>
    <w:p w:rsidR="00CA42C8" w:rsidRPr="00A7150C" w:rsidRDefault="00CA42C8" w:rsidP="00C954D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Podstawową jednostką organizacyjną przedszkola jest oddział obejmujący dzieci w zbliżonym wieku.</w:t>
      </w:r>
    </w:p>
    <w:p w:rsidR="00CA42C8" w:rsidRPr="00A7150C" w:rsidRDefault="00CA42C8" w:rsidP="00C954D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Zasady doboru dzieci mogą być zróżnicowane i uwzględniać potrzeby zainteresowania i uzdolnienia, a także stopień i rodzaj niepełnosprawności.</w:t>
      </w:r>
    </w:p>
    <w:p w:rsidR="00CA42C8" w:rsidRPr="00A7150C" w:rsidRDefault="00CA42C8" w:rsidP="00C954D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3. Przedszkole jest wielooddziałowe.</w:t>
      </w:r>
    </w:p>
    <w:p w:rsidR="00CA42C8" w:rsidRPr="00A7150C" w:rsidRDefault="00CA42C8" w:rsidP="00C954D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4. W przedszkolu docelowo mogą funkcjonować 2 oddziały.</w:t>
      </w:r>
    </w:p>
    <w:p w:rsidR="00CA42C8" w:rsidRPr="00A7150C" w:rsidRDefault="00CA42C8" w:rsidP="00C954D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5. Liczba dzieci w oddziale nie może przekraczać 25.</w:t>
      </w:r>
    </w:p>
    <w:p w:rsidR="00CA42C8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22.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Szczegółową organizację wychowania, nauczania i opieki w danym roku szkolnym określa arkusz organizacji przedszkola opracowany przez dyrektora.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Arkusz organizacji przedszkola zatwierdza organ prowadzący po zaopiniowaniu go przez Radę Pedagogiczną.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3. W arkuszu organizacji przedszkola określa się w szczególności: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1) czas pracy przedsz</w:t>
      </w:r>
      <w:r>
        <w:rPr>
          <w:rFonts w:ascii="Times New Roman" w:hAnsi="Times New Roman" w:cs="Times New Roman"/>
          <w:color w:val="000000"/>
        </w:rPr>
        <w:t>kola i poszczególnych oddziałów,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2) liczbę oddziałów w przeds</w:t>
      </w:r>
      <w:r>
        <w:rPr>
          <w:rFonts w:ascii="Times New Roman" w:hAnsi="Times New Roman" w:cs="Times New Roman"/>
          <w:color w:val="000000"/>
        </w:rPr>
        <w:t>zkolu,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3) liczbę etatów nauczycieli i prac</w:t>
      </w:r>
      <w:r>
        <w:rPr>
          <w:rFonts w:ascii="Times New Roman" w:hAnsi="Times New Roman" w:cs="Times New Roman"/>
          <w:color w:val="000000"/>
        </w:rPr>
        <w:t>owników administracji i obsługi,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 xml:space="preserve">4) </w:t>
      </w:r>
      <w:r>
        <w:rPr>
          <w:rFonts w:ascii="Times New Roman" w:hAnsi="Times New Roman" w:cs="Times New Roman"/>
          <w:color w:val="000000"/>
        </w:rPr>
        <w:t>kwalifikacje nauczycieli,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5) liczbę nauczycieli w podziale na stopnie awansu zawodowego, przystępujących do postępowań kwalifikacyjnych lub egzaminacyjnych w roku szkolnym, którego dotyczy arkusz organizacyjny.</w:t>
      </w:r>
    </w:p>
    <w:p w:rsidR="00CA42C8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23.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Organizację pracy przedszkola określa ramowy rozkład dnia ustalony przez dyrektora na wniosek Rady Pedagogicznej, z uwzględnieniem zasad ochrony zdrowia i higieny pracy, zasady liczebności oddziałów oraz oczekiwań rodziców (prawnych opiekunów).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Na podstawie ramowego rozkładu dnia nauczyciele, którym powierzono opiekę nad danym oddziałem, ustalają dla tego oddziału szczegółowy rozkład dnia, z uwzględnieniem potrzeb i zainteresowań dzieci.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3. Ramowy rozkład dnia każdego oddziału określa czas przeznaczony na realizację podstawy programowej wychowania przedszkolnego.</w:t>
      </w:r>
    </w:p>
    <w:p w:rsidR="00CA42C8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24.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Praca wychowawczo-dydaktyczna i opiekuńcza prowadzona jest na podstawie programu wychowania przedszkolnego. Dyrektor jest odpowiedzialny za uwzględnienie w zestawie programów wychowania przedszkolnego całości podstawy programowej wychowania przedszkolnego.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Godzina zajęć w przedszkolu trwa 60 minut.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3. Na wniosek rodziców (prawnych opiekunów) w przedszkolu mogą być organizowane zajęcia dodatkowe, m.in.: rytmika, nauka religii i inne. Zajęcia z religii organizowane są zgodnie z odrębnymi przepisami.</w:t>
      </w:r>
    </w:p>
    <w:p w:rsidR="00CA42C8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25.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W przedszkolu prowadzona jest dokumentacja zajęć zgodnie z obowiązującymi w tym zakresie przepisami.</w:t>
      </w:r>
    </w:p>
    <w:p w:rsidR="00CA42C8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C9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26.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Przedszkole funkcjonuje przez cały rok szkolny, tj. od 1września do 31 sierpnia.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Terminy przerw w pracy przedszkola ustalane są przez organ prowadzący, na wniosek dyrektora.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3. W okresie ferii zimowych i przerw świątecznych organizację pracy przedszkola ustala dyrektor w zależności od frekwencji dzieci.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4. Podstawa programowa realizowana jest w godz. 8.00-13.00.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5. W uzasadnionych przypadkach na wniosek rodziców czas przeznaczony na realizację podstawy programowej poszczególnych oddziałów może być przesunięty w czasie, ale nie może być krótszy niż 5 godz. dziennie.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6. Zajęcia w przedszkolu trwają: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- oddział dzieci młodszych w Budrach – od godz. 6.00-16.00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- oddział obowiązkowego wychowania przedszkolnego w Więckach od 8.00 do 13.00.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3.Dzienny czas pracy przedszkola ustalany jest z organem prowadzącym na dany rok szkolny z uwzględnieniem aktualnych potrzeb środowiska.</w:t>
      </w:r>
    </w:p>
    <w:p w:rsidR="00CA42C8" w:rsidRDefault="00CA42C8" w:rsidP="0079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79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Rozdział 5</w:t>
      </w:r>
      <w:r w:rsidRPr="00A7150C">
        <w:rPr>
          <w:rFonts w:ascii="Times New Roman" w:hAnsi="Times New Roman" w:cs="Times New Roman"/>
          <w:b/>
          <w:bCs/>
          <w:color w:val="000000"/>
        </w:rPr>
        <w:t>.</w:t>
      </w:r>
    </w:p>
    <w:p w:rsidR="00CA42C8" w:rsidRPr="00A7150C" w:rsidRDefault="00CA42C8" w:rsidP="0079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ZASADY ODPŁATNOŚCI</w:t>
      </w:r>
    </w:p>
    <w:p w:rsidR="00CA42C8" w:rsidRDefault="00CA42C8" w:rsidP="0079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79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27.</w:t>
      </w:r>
    </w:p>
    <w:p w:rsidR="00CA42C8" w:rsidRPr="00A7150C" w:rsidRDefault="00CA42C8" w:rsidP="0079477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Opłaty za pobyt dzieci w przedszkolu ustala Rada Gminy Budry, z uwzględnieniem prawa dziecka do bezpłatnego nauczania, wychowania i opieki w czasie ustalonym przez organ prowadzący, nie krótszym niż 5 godzin dziennie.</w:t>
      </w:r>
    </w:p>
    <w:p w:rsidR="00CA42C8" w:rsidRPr="00A7150C" w:rsidRDefault="00CA42C8" w:rsidP="0079477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W roku szkolnym 2019/20 nie pobiera się opłat od rodziców z uwagi na dofinansowanie przedszkola z środków unijnych.</w:t>
      </w:r>
    </w:p>
    <w:p w:rsidR="00CA42C8" w:rsidRPr="00A7150C" w:rsidRDefault="00CA42C8" w:rsidP="0079477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3. Rodzice dziecka przebywającego w przedszkolu nie dłużej niż 5 godzin dziennie są zobowiązani do zapewnienia dziecku posiłku we własnym zakresie.</w:t>
      </w:r>
    </w:p>
    <w:p w:rsidR="00CA42C8" w:rsidRPr="00A7150C" w:rsidRDefault="00CA42C8" w:rsidP="0079477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4. Sposób dożywiania dziecka wskazany w ust. 3 ustala Dyrektor w porozumieniu z rodzicami.</w:t>
      </w:r>
    </w:p>
    <w:p w:rsidR="00CA42C8" w:rsidRPr="00A7150C" w:rsidRDefault="00CA42C8" w:rsidP="0079477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5. Koszty wyżywienia dziecka pokrywane są przez rodziców, w rozliczeniu miesięcznym płatnym z góry w terminie do 10 dnia każdego miesiąca.</w:t>
      </w:r>
    </w:p>
    <w:p w:rsidR="00CA42C8" w:rsidRPr="00A7150C" w:rsidRDefault="00CA42C8" w:rsidP="0079477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6. W roku szkolnym 2019/20 dzieci przebywające w oddziale dzieci młodszych</w:t>
      </w:r>
      <w:bookmarkStart w:id="0" w:name="_GoBack"/>
      <w:bookmarkEnd w:id="0"/>
      <w:r w:rsidRPr="00A7150C">
        <w:rPr>
          <w:rFonts w:ascii="Times New Roman" w:hAnsi="Times New Roman" w:cs="Times New Roman"/>
          <w:color w:val="000000"/>
        </w:rPr>
        <w:t xml:space="preserve"> w Budrach mają zapewnione wyżywienie bezpłatne w związku z dofinansowaniem przedszkola z środków unijnych.</w:t>
      </w:r>
    </w:p>
    <w:p w:rsidR="00CA42C8" w:rsidRPr="00A7150C" w:rsidRDefault="00CA42C8" w:rsidP="0079477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7. Zasady odpłatności za korzystanie z wyżywienia i wysokość stawki żywieniowej ustala dyrektor zarządzeniem podanym do publicznej wiadomości.</w:t>
      </w:r>
    </w:p>
    <w:p w:rsidR="00CA42C8" w:rsidRDefault="00CA42C8" w:rsidP="0079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Default="00CA42C8" w:rsidP="0079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Default="00CA42C8" w:rsidP="0079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Default="00CA42C8" w:rsidP="0079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Default="00CA42C8" w:rsidP="0079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Default="00CA42C8" w:rsidP="0079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79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Rozdzia</w:t>
      </w:r>
      <w:r>
        <w:rPr>
          <w:rFonts w:ascii="Times New Roman" w:hAnsi="Times New Roman" w:cs="Times New Roman"/>
          <w:b/>
          <w:bCs/>
          <w:color w:val="000000"/>
        </w:rPr>
        <w:t>ł 6</w:t>
      </w:r>
      <w:r w:rsidRPr="00A7150C">
        <w:rPr>
          <w:rFonts w:ascii="Times New Roman" w:hAnsi="Times New Roman" w:cs="Times New Roman"/>
          <w:b/>
          <w:bCs/>
          <w:color w:val="000000"/>
        </w:rPr>
        <w:t>.</w:t>
      </w:r>
    </w:p>
    <w:p w:rsidR="00CA42C8" w:rsidRPr="00A7150C" w:rsidRDefault="00CA42C8" w:rsidP="0079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NAUCZYCIELE I INNI PRACOWNICY PRZEDSZKOLA</w:t>
      </w:r>
    </w:p>
    <w:p w:rsidR="00CA42C8" w:rsidRDefault="00CA42C8" w:rsidP="0079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79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28.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W przedszkolu zatrudnia się zgodnie z wymaganymi kwalifikacjami nauczycieli oraz pracowników administracji i obsługi.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Nauczycieli i innych pracowników zatrudnia i zwalnia dyrektor.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3. Pracownicy zatrudniani są według potrzeb na podstawie zatwierdzonego na dany rok szkolny arkusza organizacyjnego.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4. Szczegółowe zadania pracowników pedagogicznych oraz administracji i obsługi określa dyrektor w zakresach czynności.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5. Zasady zatrudniania i wynagradzania nauczycieli i innych pracowników określają odrębne przepisy.</w:t>
      </w:r>
    </w:p>
    <w:p w:rsidR="00CA42C8" w:rsidRDefault="00CA42C8" w:rsidP="0079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79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29.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Nauczyciel prowadzi pracę wychowawczo-dydaktyczną i opiekuńczą. Jest odpowiedzialny za jakość i wyniki tej pracy oraz bezpieczeństwo i zdrowie powierzonych jego opiece dzieci.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W swoich działaniach nauczyciel jest zobowiązany do kierowania się dobrem dziecka jako wartością nadrzędną.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3. Do zakresu zadań nauczyciela należy w szczególności: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1) realizowanie</w:t>
      </w:r>
      <w:r>
        <w:rPr>
          <w:rFonts w:ascii="Times New Roman" w:hAnsi="Times New Roman" w:cs="Times New Roman"/>
          <w:color w:val="000000"/>
        </w:rPr>
        <w:t xml:space="preserve"> zadań statutowych przedszkola,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2) opracowanie programu wychowania prz</w:t>
      </w:r>
      <w:r>
        <w:rPr>
          <w:rFonts w:ascii="Times New Roman" w:hAnsi="Times New Roman" w:cs="Times New Roman"/>
          <w:color w:val="000000"/>
        </w:rPr>
        <w:t>edszkolnego,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3) systematyczne przygotowanie i prowadzenie zajęć wychowawczo-dydaktycznych, podnoszenie kwalifikacji zawodowych, dążenie do osiągnięcia lepszych wyników pracy, dbanie o powierzony sprzęt, pomoce, oraz estetyczny wygląd pomieszczeń przedszkolny</w:t>
      </w:r>
      <w:r>
        <w:rPr>
          <w:rFonts w:ascii="Times New Roman" w:hAnsi="Times New Roman" w:cs="Times New Roman"/>
          <w:color w:val="000000"/>
        </w:rPr>
        <w:t>ch,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4) współpraca z rodzicami (prawnymi opiekunami) w sprawach wychowania i nauczania dzieci, z uwzględnieniem prawa rodziców (prawnych opiekunów) do znajomości zadań wynikających w szczególności z programu wychowania przedszkolnego realizowanego w danym oddziale i uzyskiwania informacji dotyczących dzi</w:t>
      </w:r>
      <w:r>
        <w:rPr>
          <w:rFonts w:ascii="Times New Roman" w:hAnsi="Times New Roman" w:cs="Times New Roman"/>
          <w:color w:val="000000"/>
        </w:rPr>
        <w:t>ecka, jego zachowania i rozwoju,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5) prowadzenie obserwacji pedagogicznej mającej na celu poznanie i zabezpieczenie potrzeb rozwojowych dzieci oraz</w:t>
      </w:r>
      <w:r>
        <w:rPr>
          <w:rFonts w:ascii="Times New Roman" w:hAnsi="Times New Roman" w:cs="Times New Roman"/>
          <w:color w:val="000000"/>
        </w:rPr>
        <w:t xml:space="preserve"> dokumentowanie tych obserwacji,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 xml:space="preserve">6) współpraca ze specjalistami świadczącymi pomoc psychologiczno-pedagogiczną, opiekę zdrowotną </w:t>
      </w:r>
      <w:r>
        <w:rPr>
          <w:rFonts w:ascii="Times New Roman" w:hAnsi="Times New Roman" w:cs="Times New Roman"/>
          <w:color w:val="000000"/>
        </w:rPr>
        <w:t>i inną,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7) czynny udział w pracach Rady Pedago</w:t>
      </w:r>
      <w:r>
        <w:rPr>
          <w:rFonts w:ascii="Times New Roman" w:hAnsi="Times New Roman" w:cs="Times New Roman"/>
          <w:color w:val="000000"/>
        </w:rPr>
        <w:t>gicznej i realizacji jej uchwał,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8) wspieranie rozwoju psychofizycznego dziecka, jego zdolności, zainteresowań i niwelowanie deficytów rozwojowych dziecka.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4. Nauczyciel ma prawo korzystać w swojej pracy z pomocy merytorycznej i metodycznej ze strony dyrektora, Rady Pedagogicznej, wyspecjalizowanych placówek i instytucji naukowo-oświatowych.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5.Nauczyciel prowadzi dokumentację pedagogiczną dotyczącą powierzonego mu oddziału zgodnie z odrębnymi przepisami oraz inną zleconą przez dyrektora.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6. Nauczyciel zobowiązany jest wykonywać inne czynności zlecone przez dyrektora wynikające z działalności przedszkola.</w:t>
      </w:r>
    </w:p>
    <w:p w:rsidR="00CA42C8" w:rsidRDefault="00CA42C8" w:rsidP="004A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4A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Rozdział 7</w:t>
      </w:r>
      <w:r w:rsidRPr="00A7150C">
        <w:rPr>
          <w:rFonts w:ascii="Times New Roman" w:hAnsi="Times New Roman" w:cs="Times New Roman"/>
          <w:b/>
          <w:bCs/>
          <w:color w:val="000000"/>
        </w:rPr>
        <w:t>.</w:t>
      </w:r>
    </w:p>
    <w:p w:rsidR="00CA42C8" w:rsidRPr="00A7150C" w:rsidRDefault="00CA42C8" w:rsidP="004A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PRAWA I OBOWIĄZKI DZIECI</w:t>
      </w:r>
    </w:p>
    <w:p w:rsidR="00CA42C8" w:rsidRDefault="00CA42C8" w:rsidP="004A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4A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30.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Dziecko w przedszkolu ma prawa wynikające z Konwencji Praw Dziecka, a w szczególności do: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 xml:space="preserve">1) właściwie zorganizowanego procesu dydaktyczno-opiekuńczo-wychowawczego zgodnie z zasadami </w:t>
      </w:r>
      <w:r>
        <w:rPr>
          <w:rFonts w:ascii="Times New Roman" w:hAnsi="Times New Roman" w:cs="Times New Roman"/>
          <w:color w:val="000000"/>
        </w:rPr>
        <w:t>higieny pracy umysłowej,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 xml:space="preserve">2) zapewnienia warunków pełnego bezpieczeństwa i </w:t>
      </w:r>
      <w:r>
        <w:rPr>
          <w:rFonts w:ascii="Times New Roman" w:hAnsi="Times New Roman" w:cs="Times New Roman"/>
          <w:color w:val="000000"/>
        </w:rPr>
        <w:t>higieny zajęć,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3) ochrony przed wszelkimi formami p</w:t>
      </w:r>
      <w:r>
        <w:rPr>
          <w:rFonts w:ascii="Times New Roman" w:hAnsi="Times New Roman" w:cs="Times New Roman"/>
          <w:color w:val="000000"/>
        </w:rPr>
        <w:t>rzemocy fizycznej i psychicznej,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4) życzliwego i podmiotowego traktowania w procesie dydaktyczno-opiekuńczo-</w:t>
      </w:r>
      <w:r>
        <w:rPr>
          <w:rFonts w:ascii="Times New Roman" w:hAnsi="Times New Roman" w:cs="Times New Roman"/>
          <w:color w:val="000000"/>
        </w:rPr>
        <w:t>wychowawczym,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5) rozwi</w:t>
      </w:r>
      <w:r>
        <w:rPr>
          <w:rFonts w:ascii="Times New Roman" w:hAnsi="Times New Roman" w:cs="Times New Roman"/>
          <w:color w:val="000000"/>
        </w:rPr>
        <w:t>jania zainteresowań i uzdolnień,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 xml:space="preserve">6) </w:t>
      </w:r>
      <w:r>
        <w:rPr>
          <w:rFonts w:ascii="Times New Roman" w:hAnsi="Times New Roman" w:cs="Times New Roman"/>
          <w:color w:val="000000"/>
        </w:rPr>
        <w:t>akceptacji jego osoby,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7) korzystania z pomieszczeń przedszkolnych, sprzętów, środków dydaktycznych, zabawek, gier.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Do obowiązków dziecka należy: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1) poszanowanie g</w:t>
      </w:r>
      <w:r>
        <w:rPr>
          <w:rFonts w:ascii="Times New Roman" w:hAnsi="Times New Roman" w:cs="Times New Roman"/>
          <w:color w:val="000000"/>
        </w:rPr>
        <w:t>odności rówieśników i dorosłych,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2) uczenie się i przestrze</w:t>
      </w:r>
      <w:r>
        <w:rPr>
          <w:rFonts w:ascii="Times New Roman" w:hAnsi="Times New Roman" w:cs="Times New Roman"/>
          <w:color w:val="000000"/>
        </w:rPr>
        <w:t>gania reguł współżycia w grupie,</w:t>
      </w:r>
    </w:p>
    <w:p w:rsidR="00CA42C8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3) wykonywanie czynności samoobsługowych i porządkowych na miarę swoich możliwości.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A42C8" w:rsidRPr="00A7150C" w:rsidRDefault="00CA42C8" w:rsidP="004A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31.</w:t>
      </w:r>
    </w:p>
    <w:p w:rsidR="00CA42C8" w:rsidRPr="00A7150C" w:rsidRDefault="00CA42C8" w:rsidP="003F7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Dyrektor w drodze decyzji może skreślić dziecko z listy wychowanków w przypadku:</w:t>
      </w:r>
    </w:p>
    <w:p w:rsidR="00CA42C8" w:rsidRPr="00A7150C" w:rsidRDefault="00CA42C8" w:rsidP="004A260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1) Jeżeli dziecko nie uczęszcza do przedszkola przez okres 1 miesiąca, a rodzice nie wy</w:t>
      </w:r>
      <w:r>
        <w:rPr>
          <w:rFonts w:ascii="Times New Roman" w:hAnsi="Times New Roman" w:cs="Times New Roman"/>
          <w:color w:val="000000"/>
        </w:rPr>
        <w:t>jaśniają przyczyny nieobecności,</w:t>
      </w:r>
    </w:p>
    <w:p w:rsidR="00CA42C8" w:rsidRPr="00A7150C" w:rsidRDefault="00CA42C8" w:rsidP="004A260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2) Gdy rodzice zalegają z odpłatnością za wyżywienie lub świadczenia za godziny wykraczające ponad podstawę progr</w:t>
      </w:r>
      <w:r>
        <w:rPr>
          <w:rFonts w:ascii="Times New Roman" w:hAnsi="Times New Roman" w:cs="Times New Roman"/>
          <w:color w:val="000000"/>
        </w:rPr>
        <w:t>amową wychowania przedszkolnego,</w:t>
      </w:r>
    </w:p>
    <w:p w:rsidR="00CA42C8" w:rsidRPr="00A7150C" w:rsidRDefault="00CA42C8" w:rsidP="004A260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3) Jeżeli dziecko z zagraża własnemu bezpieczeństwu lub bezpieczeństwu innych dzieci a rodzice nie współpracują z przedszkolem, poradnią specjalistyczną w celu podjęcia odpowiedniej terapii.</w:t>
      </w:r>
    </w:p>
    <w:p w:rsidR="00CA42C8" w:rsidRPr="00A7150C" w:rsidRDefault="00CA42C8" w:rsidP="004A260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Nie można skreślić z listy dziecka, które jest objęte obowiązkiem rocznego przygotowania przedszkolnego.</w:t>
      </w:r>
    </w:p>
    <w:p w:rsidR="00CA42C8" w:rsidRDefault="00CA42C8" w:rsidP="004A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4A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Rozdział 8</w:t>
      </w:r>
      <w:r w:rsidRPr="00A7150C">
        <w:rPr>
          <w:rFonts w:ascii="Times New Roman" w:hAnsi="Times New Roman" w:cs="Times New Roman"/>
          <w:b/>
          <w:bCs/>
          <w:color w:val="000000"/>
        </w:rPr>
        <w:t>.</w:t>
      </w:r>
    </w:p>
    <w:p w:rsidR="00CA42C8" w:rsidRPr="00A7150C" w:rsidRDefault="00CA42C8" w:rsidP="004A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RODZICE</w:t>
      </w:r>
    </w:p>
    <w:p w:rsidR="00CA42C8" w:rsidRDefault="00CA42C8" w:rsidP="004A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4A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32.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1.Do podstawowych obowiązków rodziców (prawnych opiekunów) dziecka należy: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1) prz</w:t>
      </w:r>
      <w:r>
        <w:rPr>
          <w:rFonts w:ascii="Times New Roman" w:hAnsi="Times New Roman" w:cs="Times New Roman"/>
          <w:color w:val="000000"/>
        </w:rPr>
        <w:t>estrzeganie niniejszego statutu,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2) respektowanie uchwał Rad</w:t>
      </w:r>
      <w:r>
        <w:rPr>
          <w:rFonts w:ascii="Times New Roman" w:hAnsi="Times New Roman" w:cs="Times New Roman"/>
          <w:color w:val="000000"/>
        </w:rPr>
        <w:t>y Pedagogicznej i Rady Rodziców,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 xml:space="preserve">3) przyprowadzanie i odbieranie dziecka z przedszkola z zapewnieniem dziecku pełnego </w:t>
      </w:r>
      <w:r>
        <w:rPr>
          <w:rFonts w:ascii="Times New Roman" w:hAnsi="Times New Roman" w:cs="Times New Roman"/>
          <w:color w:val="000000"/>
        </w:rPr>
        <w:t>bezpieczeństwa,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4) terminowe uiszczanie odpłatności</w:t>
      </w:r>
      <w:r>
        <w:rPr>
          <w:rFonts w:ascii="Times New Roman" w:hAnsi="Times New Roman" w:cs="Times New Roman"/>
          <w:color w:val="000000"/>
        </w:rPr>
        <w:t xml:space="preserve"> za pobyt dziecka w przedszkolu,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5) informowanie o przyczynach nieobecności dziecka w przedszkolu, niezwłoczne powiadamianie o zatruciach po</w:t>
      </w:r>
      <w:r>
        <w:rPr>
          <w:rFonts w:ascii="Times New Roman" w:hAnsi="Times New Roman" w:cs="Times New Roman"/>
          <w:color w:val="000000"/>
        </w:rPr>
        <w:t>karmowych i chorobach zakaźnych,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6) udzielanie pełnej informacji o sytuacji zdrowotnej dziecka, mającej wpływ na jego bezpieczeństwo i prawidłowe funkcjonowanie w grupie.</w:t>
      </w:r>
    </w:p>
    <w:p w:rsidR="00CA42C8" w:rsidRDefault="00CA42C8" w:rsidP="004A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4A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33.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Rodzice (prawni opiekunowie) i nauczyciele zobowiązani są współdziałać ze sobą w celu skutecznego oddziaływania wychowawczego na dziecko i określenia drogi jego indywidualnego rozwoju.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Rodzice (prawni opiekunowie) mają prawo do: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 xml:space="preserve">1) zapoznania się z zadaniami wynikającymi z programu rozwoju przedszkola oraz programami wychowania </w:t>
      </w:r>
      <w:r>
        <w:rPr>
          <w:rFonts w:ascii="Times New Roman" w:hAnsi="Times New Roman" w:cs="Times New Roman"/>
          <w:color w:val="000000"/>
        </w:rPr>
        <w:t>przedszkolnego w danym oddziale,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2) uzyskania na bieżąco rzetelnej informacji na temat</w:t>
      </w:r>
      <w:r>
        <w:rPr>
          <w:rFonts w:ascii="Times New Roman" w:hAnsi="Times New Roman" w:cs="Times New Roman"/>
          <w:color w:val="000000"/>
        </w:rPr>
        <w:t xml:space="preserve"> swojego dziecka,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 xml:space="preserve">3) uzyskania porad i wskazówek od nauczycieli, pedagoga w rozwiązywaniu problemów wychowawczych, </w:t>
      </w:r>
      <w:r>
        <w:rPr>
          <w:rFonts w:ascii="Times New Roman" w:hAnsi="Times New Roman" w:cs="Times New Roman"/>
          <w:color w:val="000000"/>
        </w:rPr>
        <w:t>doborze odpowiednich metod,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4) przekazywania dyrektorowi, nauczycielom, wniosków z obserwacji pracy p</w:t>
      </w:r>
      <w:r>
        <w:rPr>
          <w:rFonts w:ascii="Times New Roman" w:hAnsi="Times New Roman" w:cs="Times New Roman"/>
          <w:color w:val="000000"/>
        </w:rPr>
        <w:t>rzedszkola,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5) przekazywania opinii na temat pracy przedszkola organowi prowadzącemu i sprawującemu nadzór pedagogiczny poprzez swoje przedstawicielstwo – Radę Rodziców.</w:t>
      </w:r>
    </w:p>
    <w:p w:rsidR="00CA42C8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34.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Formami współpracy przedszkola z rodzicami są: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 xml:space="preserve">1) </w:t>
      </w:r>
      <w:r>
        <w:rPr>
          <w:rFonts w:ascii="Times New Roman" w:hAnsi="Times New Roman" w:cs="Times New Roman"/>
          <w:color w:val="000000"/>
        </w:rPr>
        <w:t>zebrania grupowe,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2) konsultacje i rozmowy indywidualne z dyrektorem, na</w:t>
      </w:r>
      <w:r>
        <w:rPr>
          <w:rFonts w:ascii="Times New Roman" w:hAnsi="Times New Roman" w:cs="Times New Roman"/>
          <w:color w:val="000000"/>
        </w:rPr>
        <w:t>uczycielami, pedagogiem,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3) zajęcia otwarte.</w:t>
      </w:r>
    </w:p>
    <w:p w:rsidR="00CA42C8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Rozdział 9</w:t>
      </w:r>
      <w:r w:rsidRPr="00A7150C">
        <w:rPr>
          <w:rFonts w:ascii="Times New Roman" w:hAnsi="Times New Roman" w:cs="Times New Roman"/>
          <w:b/>
          <w:bCs/>
          <w:color w:val="000000"/>
        </w:rPr>
        <w:t>.</w:t>
      </w:r>
    </w:p>
    <w:p w:rsidR="00CA42C8" w:rsidRPr="00A7150C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REKRUTACJA DZIECI DO PRZEDSZKOLA</w:t>
      </w:r>
    </w:p>
    <w:p w:rsidR="00CA42C8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35.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Przedszkole prowadzi rekrutację dzieci do przedszkola na zasadach powszechnej dostępności.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Zasady rekrutacji określają odrębne przepisy.</w:t>
      </w:r>
    </w:p>
    <w:p w:rsidR="00CA42C8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Rozdział 10</w:t>
      </w:r>
      <w:r w:rsidRPr="00A7150C">
        <w:rPr>
          <w:rFonts w:ascii="Times New Roman" w:hAnsi="Times New Roman" w:cs="Times New Roman"/>
          <w:b/>
          <w:bCs/>
          <w:color w:val="000000"/>
        </w:rPr>
        <w:t>.</w:t>
      </w:r>
    </w:p>
    <w:p w:rsidR="00CA42C8" w:rsidRPr="00A7150C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ZASADY GOSPODARKI FINANSOWEJ</w:t>
      </w:r>
    </w:p>
    <w:p w:rsidR="00CA42C8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36.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Przedszkole jest jednostką budżetową.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Podstawą gospodarki finansowej przedszkola jest plan finansowy.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3. Księgowość przedszkola prowadzi Urząd Gminy w Budrach oraz sporządza sprawozdania zgodnie z odrębnymi przepisami.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4. Za prowadzenie prawidłowej gospodarki finansowej przez Przedszkole wyłączną odpowiedzialność ponosi dyrektor Przedszkola. Dyrektor Przedszkola odpowiada w szczególności za: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 xml:space="preserve">1) prawidłowe, tj. zgodne z zapisami rocznego planu finansowego, gospodarowanie środkami finansowymi </w:t>
      </w:r>
      <w:r>
        <w:rPr>
          <w:rFonts w:ascii="Times New Roman" w:hAnsi="Times New Roman" w:cs="Times New Roman"/>
          <w:color w:val="000000"/>
        </w:rPr>
        <w:t>Przedszkola,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 xml:space="preserve">2) dokonywanie wydatków w ramach podziałek klasyfikacyjnych obowiązującego planu finansowego i w kwotach nie przekraczających </w:t>
      </w:r>
      <w:r>
        <w:rPr>
          <w:rFonts w:ascii="Times New Roman" w:hAnsi="Times New Roman" w:cs="Times New Roman"/>
          <w:color w:val="000000"/>
        </w:rPr>
        <w:t>wysokości w nich przewidzianych,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3) terminowe rozliczanie, za pomocą stosownych dokumentów z organem prowadzącym Przedszkole, środków ot</w:t>
      </w:r>
      <w:r>
        <w:rPr>
          <w:rFonts w:ascii="Times New Roman" w:hAnsi="Times New Roman" w:cs="Times New Roman"/>
          <w:color w:val="000000"/>
        </w:rPr>
        <w:t>rzymanych z budżetu tego organu,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4) stosowanie procedur przewidzianych w ustawie o zamówieniach publicznych przy zakupie towarów, usług i robót budowlanych ze środków otrzymanych od organu prowadzącego Przedszkola, objętych rocznym planem finansowym.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5. Dyrektor Przedszkola ponosi pełną odpowiedzialność za prawidłowe, tj. rzetelne, celowe, oszczędne i efektywne gospodarowanie powierzonym mu w zarząd mieniem Przedszkola.</w:t>
      </w:r>
    </w:p>
    <w:p w:rsidR="00CA42C8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Rozdział 11</w:t>
      </w:r>
      <w:r w:rsidRPr="00A7150C">
        <w:rPr>
          <w:rFonts w:ascii="Times New Roman" w:hAnsi="Times New Roman" w:cs="Times New Roman"/>
          <w:b/>
          <w:bCs/>
          <w:color w:val="000000"/>
        </w:rPr>
        <w:t>.</w:t>
      </w:r>
    </w:p>
    <w:p w:rsidR="00CA42C8" w:rsidRPr="00A7150C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POSTANOWIENIA KOŃCOWE</w:t>
      </w:r>
    </w:p>
    <w:p w:rsidR="00CA42C8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A42C8" w:rsidRPr="00A7150C" w:rsidRDefault="00CA42C8" w:rsidP="00A7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150C">
        <w:rPr>
          <w:rFonts w:ascii="Times New Roman" w:hAnsi="Times New Roman" w:cs="Times New Roman"/>
          <w:b/>
          <w:bCs/>
          <w:color w:val="000000"/>
        </w:rPr>
        <w:t>§ 37.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1. Przedszkole prowadzi i przechowuje dokumentację zgodnie z odrębnymi przepisami.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2. W sprawach nieuregulowanych niniejszym statutem mają zastosowanie odrębne przepisy.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3. Zmiany Statutu dokonywane są zgodnie z odrębnymi przepisami.</w:t>
      </w:r>
    </w:p>
    <w:p w:rsidR="00CA42C8" w:rsidRPr="00A7150C" w:rsidRDefault="00CA42C8" w:rsidP="00891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0C">
        <w:rPr>
          <w:rFonts w:ascii="Times New Roman" w:hAnsi="Times New Roman" w:cs="Times New Roman"/>
          <w:color w:val="000000"/>
        </w:rPr>
        <w:t>4. Statut wchodzi w życie z dniem 1 września 2019 r.</w:t>
      </w:r>
    </w:p>
    <w:sectPr w:rsidR="00CA42C8" w:rsidRPr="00A7150C" w:rsidSect="000D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38C5"/>
    <w:multiLevelType w:val="hybridMultilevel"/>
    <w:tmpl w:val="25E4F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F12A7"/>
    <w:multiLevelType w:val="hybridMultilevel"/>
    <w:tmpl w:val="0CB4AA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076EB"/>
    <w:multiLevelType w:val="hybridMultilevel"/>
    <w:tmpl w:val="83C47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D11F5"/>
    <w:multiLevelType w:val="hybridMultilevel"/>
    <w:tmpl w:val="3162D796"/>
    <w:lvl w:ilvl="0" w:tplc="6C6248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7D0"/>
    <w:rsid w:val="000876B5"/>
    <w:rsid w:val="00097774"/>
    <w:rsid w:val="000D49AF"/>
    <w:rsid w:val="00156E80"/>
    <w:rsid w:val="001B0143"/>
    <w:rsid w:val="002A4ABA"/>
    <w:rsid w:val="002B3253"/>
    <w:rsid w:val="002C33DF"/>
    <w:rsid w:val="002F357A"/>
    <w:rsid w:val="003F74B3"/>
    <w:rsid w:val="004A2602"/>
    <w:rsid w:val="005258E5"/>
    <w:rsid w:val="00537401"/>
    <w:rsid w:val="005B52E1"/>
    <w:rsid w:val="005B726E"/>
    <w:rsid w:val="005D77B1"/>
    <w:rsid w:val="005F2779"/>
    <w:rsid w:val="00617C14"/>
    <w:rsid w:val="00622CC5"/>
    <w:rsid w:val="006442EB"/>
    <w:rsid w:val="00695934"/>
    <w:rsid w:val="006A1949"/>
    <w:rsid w:val="006D22AA"/>
    <w:rsid w:val="007400FE"/>
    <w:rsid w:val="0079477D"/>
    <w:rsid w:val="007A7BB7"/>
    <w:rsid w:val="00832F14"/>
    <w:rsid w:val="00872305"/>
    <w:rsid w:val="008917D0"/>
    <w:rsid w:val="00896808"/>
    <w:rsid w:val="009D25F5"/>
    <w:rsid w:val="009F079B"/>
    <w:rsid w:val="00A7150C"/>
    <w:rsid w:val="00A91B3E"/>
    <w:rsid w:val="00A96768"/>
    <w:rsid w:val="00AA28FD"/>
    <w:rsid w:val="00AF1788"/>
    <w:rsid w:val="00AF1FBC"/>
    <w:rsid w:val="00C42B61"/>
    <w:rsid w:val="00C751F1"/>
    <w:rsid w:val="00C954D7"/>
    <w:rsid w:val="00CA42C8"/>
    <w:rsid w:val="00CC352E"/>
    <w:rsid w:val="00D42593"/>
    <w:rsid w:val="00DD6AE0"/>
    <w:rsid w:val="00DF7091"/>
    <w:rsid w:val="00F1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9A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76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B0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8</Pages>
  <Words>2997</Words>
  <Characters>17982</Characters>
  <Application>Microsoft Office Outlook</Application>
  <DocSecurity>0</DocSecurity>
  <Lines>0</Lines>
  <Paragraphs>0</Paragraphs>
  <ScaleCrop>false</ScaleCrop>
  <Company>UG Budry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VI/43/2019</dc:title>
  <dc:subject/>
  <dc:creator>akowalewska</dc:creator>
  <cp:keywords/>
  <dc:description/>
  <cp:lastModifiedBy>Użytkownik systemu Windows</cp:lastModifiedBy>
  <cp:revision>3</cp:revision>
  <cp:lastPrinted>2019-03-21T12:49:00Z</cp:lastPrinted>
  <dcterms:created xsi:type="dcterms:W3CDTF">2019-03-27T09:02:00Z</dcterms:created>
  <dcterms:modified xsi:type="dcterms:W3CDTF">2019-03-28T07:08:00Z</dcterms:modified>
</cp:coreProperties>
</file>