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02E" w:rsidRPr="00453455" w:rsidRDefault="005C002E" w:rsidP="00453455">
      <w:pPr>
        <w:spacing w:line="240" w:lineRule="auto"/>
        <w:ind w:left="9720"/>
        <w:rPr>
          <w:rFonts w:ascii="Times New Roman" w:hAnsi="Times New Roman" w:cs="Times New Roman"/>
          <w:sz w:val="24"/>
          <w:szCs w:val="24"/>
        </w:rPr>
      </w:pPr>
      <w:r w:rsidRPr="00453455">
        <w:rPr>
          <w:rFonts w:ascii="Times New Roman" w:hAnsi="Times New Roman" w:cs="Times New Roman"/>
          <w:sz w:val="24"/>
          <w:szCs w:val="24"/>
        </w:rPr>
        <w:t>Załącznik</w:t>
      </w:r>
      <w:r>
        <w:rPr>
          <w:rFonts w:ascii="Times New Roman" w:hAnsi="Times New Roman" w:cs="Times New Roman"/>
          <w:sz w:val="24"/>
          <w:szCs w:val="24"/>
        </w:rPr>
        <w:t xml:space="preserve"> nr</w:t>
      </w:r>
      <w:r w:rsidRPr="00453455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453455">
        <w:rPr>
          <w:rFonts w:ascii="Times New Roman" w:hAnsi="Times New Roman" w:cs="Times New Roman"/>
          <w:sz w:val="24"/>
          <w:szCs w:val="24"/>
        </w:rPr>
        <w:t xml:space="preserve">do uchwały Rady Gminy Budry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453455">
        <w:rPr>
          <w:rFonts w:ascii="Times New Roman" w:hAnsi="Times New Roman" w:cs="Times New Roman"/>
          <w:sz w:val="24"/>
          <w:szCs w:val="24"/>
        </w:rPr>
        <w:t>Nr XXVII</w:t>
      </w:r>
      <w:r>
        <w:rPr>
          <w:rFonts w:ascii="Times New Roman" w:hAnsi="Times New Roman" w:cs="Times New Roman"/>
          <w:sz w:val="24"/>
          <w:szCs w:val="24"/>
        </w:rPr>
        <w:t>/147/2017 z dnia 14 lutego 2017</w:t>
      </w:r>
      <w:r w:rsidRPr="00453455">
        <w:rPr>
          <w:rFonts w:ascii="Times New Roman" w:hAnsi="Times New Roman" w:cs="Times New Roman"/>
          <w:sz w:val="24"/>
          <w:szCs w:val="24"/>
        </w:rPr>
        <w:t>r.</w:t>
      </w:r>
    </w:p>
    <w:p w:rsidR="005C002E" w:rsidRPr="00482108" w:rsidRDefault="005C002E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P</w:t>
      </w:r>
      <w:r w:rsidRPr="00482108">
        <w:rPr>
          <w:rFonts w:ascii="Tahoma" w:hAnsi="Tahoma" w:cs="Tahoma"/>
          <w:b/>
          <w:bCs/>
          <w:sz w:val="24"/>
          <w:szCs w:val="24"/>
        </w:rPr>
        <w:t>lan sieci publicznych szkół podstaw</w:t>
      </w:r>
      <w:r>
        <w:rPr>
          <w:rFonts w:ascii="Tahoma" w:hAnsi="Tahoma" w:cs="Tahoma"/>
          <w:b/>
          <w:bCs/>
          <w:sz w:val="24"/>
          <w:szCs w:val="24"/>
        </w:rPr>
        <w:t>owych prowadzonych przez Gminę Budry</w:t>
      </w:r>
      <w:r w:rsidRPr="00482108">
        <w:rPr>
          <w:rFonts w:ascii="Tahoma" w:hAnsi="Tahoma" w:cs="Tahoma"/>
          <w:b/>
          <w:bCs/>
          <w:sz w:val="24"/>
          <w:szCs w:val="24"/>
        </w:rPr>
        <w:t>, a także granice obwodów publicznych szkół podstaw</w:t>
      </w:r>
      <w:r>
        <w:rPr>
          <w:rFonts w:ascii="Tahoma" w:hAnsi="Tahoma" w:cs="Tahoma"/>
          <w:b/>
          <w:bCs/>
          <w:sz w:val="24"/>
          <w:szCs w:val="24"/>
        </w:rPr>
        <w:t>owych prowadzonych przez Gminę Budry</w:t>
      </w:r>
      <w:r w:rsidRPr="00482108">
        <w:rPr>
          <w:rFonts w:ascii="Tahoma" w:hAnsi="Tahoma" w:cs="Tahoma"/>
          <w:b/>
          <w:bCs/>
          <w:sz w:val="24"/>
          <w:szCs w:val="24"/>
        </w:rPr>
        <w:t xml:space="preserve">, a także inne organy, na okres od </w:t>
      </w:r>
      <w:r>
        <w:rPr>
          <w:rFonts w:ascii="Tahoma" w:hAnsi="Tahoma" w:cs="Tahoma"/>
          <w:b/>
          <w:bCs/>
          <w:sz w:val="24"/>
          <w:szCs w:val="24"/>
        </w:rPr>
        <w:t xml:space="preserve">dnia                </w:t>
      </w:r>
      <w:r w:rsidRPr="00482108">
        <w:rPr>
          <w:rFonts w:ascii="Tahoma" w:hAnsi="Tahoma" w:cs="Tahoma"/>
          <w:b/>
          <w:bCs/>
          <w:sz w:val="24"/>
          <w:szCs w:val="24"/>
        </w:rPr>
        <w:t>1 września 2017 r. do dnia 31 sierpnia 2019 r.</w:t>
      </w:r>
      <w:bookmarkStart w:id="0" w:name="_GoBack"/>
      <w:bookmarkEnd w:id="0"/>
    </w:p>
    <w:tbl>
      <w:tblPr>
        <w:tblpPr w:leftFromText="141" w:rightFromText="141" w:vertAnchor="text" w:tblpY="1"/>
        <w:tblOverlap w:val="never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2"/>
        <w:gridCol w:w="3828"/>
        <w:gridCol w:w="3515"/>
        <w:gridCol w:w="3543"/>
        <w:gridCol w:w="3261"/>
      </w:tblGrid>
      <w:tr w:rsidR="005C002E" w:rsidRPr="00AD7727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5C002E" w:rsidRPr="00AD7727" w:rsidRDefault="005C002E" w:rsidP="00AD772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D7727">
              <w:rPr>
                <w:rFonts w:ascii="Tahoma" w:hAnsi="Tahoma" w:cs="Tahom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8" w:type="dxa"/>
            <w:vMerge w:val="restart"/>
            <w:vAlign w:val="center"/>
          </w:tcPr>
          <w:p w:rsidR="005C002E" w:rsidRPr="00AD7727" w:rsidRDefault="005C002E" w:rsidP="00AD772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D7727">
              <w:rPr>
                <w:rFonts w:ascii="Tahoma" w:hAnsi="Tahoma" w:cs="Tahoma"/>
                <w:b/>
                <w:bCs/>
                <w:sz w:val="20"/>
                <w:szCs w:val="20"/>
              </w:rPr>
              <w:t>Nazwa szkoły</w:t>
            </w:r>
          </w:p>
        </w:tc>
        <w:tc>
          <w:tcPr>
            <w:tcW w:w="3515" w:type="dxa"/>
            <w:vMerge w:val="restart"/>
            <w:vAlign w:val="center"/>
          </w:tcPr>
          <w:p w:rsidR="005C002E" w:rsidRPr="00AD7727" w:rsidRDefault="005C002E" w:rsidP="00AD772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D772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Adres siedziby szkoły, </w:t>
            </w:r>
          </w:p>
          <w:p w:rsidR="005C002E" w:rsidRPr="00AD7727" w:rsidRDefault="005C002E" w:rsidP="00AD772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D7727">
              <w:rPr>
                <w:rFonts w:ascii="Tahoma" w:hAnsi="Tahoma" w:cs="Tahoma"/>
                <w:b/>
                <w:bCs/>
                <w:sz w:val="20"/>
                <w:szCs w:val="20"/>
              </w:rPr>
              <w:t>adresy ewentualnych innych lokalizacji prowadzenia zajęć dydaktycznych, wychowawczych i opiekuńczych</w:t>
            </w:r>
          </w:p>
        </w:tc>
        <w:tc>
          <w:tcPr>
            <w:tcW w:w="6804" w:type="dxa"/>
            <w:gridSpan w:val="2"/>
            <w:vAlign w:val="center"/>
          </w:tcPr>
          <w:p w:rsidR="005C002E" w:rsidRPr="00AD7727" w:rsidRDefault="005C002E" w:rsidP="00AD772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D7727">
              <w:rPr>
                <w:rFonts w:ascii="Tahoma" w:hAnsi="Tahoma" w:cs="Tahoma"/>
                <w:b/>
                <w:bCs/>
                <w:sz w:val="20"/>
                <w:szCs w:val="20"/>
              </w:rPr>
              <w:t>Granice obwodu szkoły na:</w:t>
            </w:r>
          </w:p>
        </w:tc>
      </w:tr>
      <w:tr w:rsidR="005C002E" w:rsidRPr="00AD7727">
        <w:trPr>
          <w:trHeight w:val="556"/>
        </w:trPr>
        <w:tc>
          <w:tcPr>
            <w:tcW w:w="562" w:type="dxa"/>
            <w:vMerge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515" w:type="dxa"/>
            <w:vMerge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:rsidR="005C002E" w:rsidRPr="00AD7727" w:rsidRDefault="005C002E" w:rsidP="00AD772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D7727">
              <w:rPr>
                <w:rFonts w:ascii="Tahoma" w:hAnsi="Tahoma" w:cs="Tahoma"/>
                <w:b/>
                <w:bCs/>
                <w:sz w:val="20"/>
                <w:szCs w:val="20"/>
              </w:rPr>
              <w:t>rok szkolny 2017/2018</w:t>
            </w:r>
          </w:p>
        </w:tc>
        <w:tc>
          <w:tcPr>
            <w:tcW w:w="3261" w:type="dxa"/>
            <w:vAlign w:val="center"/>
          </w:tcPr>
          <w:p w:rsidR="005C002E" w:rsidRPr="00AD7727" w:rsidRDefault="005C002E" w:rsidP="00AD7727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D7727">
              <w:rPr>
                <w:rFonts w:ascii="Tahoma" w:hAnsi="Tahoma" w:cs="Tahoma"/>
                <w:b/>
                <w:bCs/>
                <w:sz w:val="20"/>
                <w:szCs w:val="20"/>
              </w:rPr>
              <w:t>rok szkolny 2018/2019</w:t>
            </w:r>
          </w:p>
        </w:tc>
      </w:tr>
      <w:tr w:rsidR="005C002E" w:rsidRPr="00AD7727">
        <w:trPr>
          <w:trHeight w:val="288"/>
        </w:trPr>
        <w:tc>
          <w:tcPr>
            <w:tcW w:w="562" w:type="dxa"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</w:rPr>
            </w:pPr>
            <w:r w:rsidRPr="00AD7727">
              <w:rPr>
                <w:rFonts w:ascii="Tahoma" w:hAnsi="Tahoma" w:cs="Tahoma"/>
              </w:rPr>
              <w:t>1.</w:t>
            </w:r>
          </w:p>
        </w:tc>
        <w:tc>
          <w:tcPr>
            <w:tcW w:w="3828" w:type="dxa"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</w:rPr>
            </w:pPr>
            <w:r w:rsidRPr="00AD7727">
              <w:rPr>
                <w:rFonts w:ascii="Tahoma" w:hAnsi="Tahoma" w:cs="Tahoma"/>
              </w:rPr>
              <w:t>Szkoła Podstawowa  im. M. Kajki w Budrach</w:t>
            </w:r>
          </w:p>
        </w:tc>
        <w:tc>
          <w:tcPr>
            <w:tcW w:w="3515" w:type="dxa"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ul. M. Kajki 4, 11 -606 Budry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 xml:space="preserve"> ul. M. Konopnickiej 5 ,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 xml:space="preserve"> 11-606 Budry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trike/>
                <w:sz w:val="20"/>
                <w:szCs w:val="20"/>
              </w:rPr>
            </w:pPr>
          </w:p>
        </w:tc>
        <w:tc>
          <w:tcPr>
            <w:tcW w:w="3543" w:type="dxa"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Koźlak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Piłaki Małe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Popioły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Wydutki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Grądy Węgorzewskie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Budry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Brzozówko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Bogumiły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Dowiaty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Budzewo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Skalisze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Sąkieły Małe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Zabrost Wielki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Więcki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Pietrele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Droglewo</w:t>
            </w:r>
          </w:p>
        </w:tc>
        <w:tc>
          <w:tcPr>
            <w:tcW w:w="3261" w:type="dxa"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Koźlak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Piłaki Małe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Popioły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Wydutki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Grądy Węgorzewskie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Budry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Brzozówko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Bogumiły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Dowiaty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Budzewo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Skalisze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Sąkieły Małe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Zabrost Wielki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Więcki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Pietrele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Droglewo</w:t>
            </w:r>
          </w:p>
        </w:tc>
      </w:tr>
      <w:tr w:rsidR="005C002E" w:rsidRPr="00AD7727">
        <w:trPr>
          <w:trHeight w:val="70"/>
        </w:trPr>
        <w:tc>
          <w:tcPr>
            <w:tcW w:w="562" w:type="dxa"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</w:rPr>
            </w:pPr>
            <w:r w:rsidRPr="00AD7727">
              <w:rPr>
                <w:rFonts w:ascii="Tahoma" w:hAnsi="Tahoma" w:cs="Tahoma"/>
              </w:rPr>
              <w:t>2.</w:t>
            </w:r>
          </w:p>
        </w:tc>
        <w:tc>
          <w:tcPr>
            <w:tcW w:w="3828" w:type="dxa"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</w:rPr>
            </w:pPr>
            <w:r w:rsidRPr="00AD7727">
              <w:rPr>
                <w:rFonts w:ascii="Tahoma" w:hAnsi="Tahoma" w:cs="Tahoma"/>
              </w:rPr>
              <w:t xml:space="preserve">Szkoła Podstawowa  im. Bohaterów Listopada 1918 r. w Sobiechach </w:t>
            </w:r>
          </w:p>
        </w:tc>
        <w:tc>
          <w:tcPr>
            <w:tcW w:w="3515" w:type="dxa"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Sobiechy 24, 11-606 Budry</w:t>
            </w:r>
          </w:p>
        </w:tc>
        <w:tc>
          <w:tcPr>
            <w:tcW w:w="3543" w:type="dxa"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Pawłowo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Sobiechy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Ołownik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Pochwałki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Dąbrówka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Wężówko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Olszewo Węgorzewskie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Mniszki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Maryszki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Piotrówko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Góry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Wola</w:t>
            </w:r>
          </w:p>
        </w:tc>
        <w:tc>
          <w:tcPr>
            <w:tcW w:w="3261" w:type="dxa"/>
          </w:tcPr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Pawłowo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Sobiechy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Ołownik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Pochwałki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Dąbrówka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Wężówko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Olszewo Węgorzewskie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Mniszki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Maryszki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Piotrówko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Góry</w:t>
            </w:r>
          </w:p>
          <w:p w:rsidR="005C002E" w:rsidRPr="00AD7727" w:rsidRDefault="005C002E" w:rsidP="00AD7727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D7727">
              <w:rPr>
                <w:rFonts w:ascii="Tahoma" w:hAnsi="Tahoma" w:cs="Tahoma"/>
                <w:sz w:val="20"/>
                <w:szCs w:val="20"/>
              </w:rPr>
              <w:t>Wola</w:t>
            </w:r>
          </w:p>
        </w:tc>
      </w:tr>
    </w:tbl>
    <w:p w:rsidR="005C002E" w:rsidRPr="00453455" w:rsidRDefault="005C002E" w:rsidP="002558B3">
      <w:pPr>
        <w:tabs>
          <w:tab w:val="left" w:pos="8625"/>
        </w:tabs>
        <w:rPr>
          <w:rFonts w:ascii="Tahoma" w:hAnsi="Tahoma" w:cs="Tahoma"/>
          <w:sz w:val="4"/>
          <w:szCs w:val="4"/>
        </w:rPr>
      </w:pPr>
    </w:p>
    <w:sectPr w:rsidR="005C002E" w:rsidRPr="00453455" w:rsidSect="002558B3">
      <w:pgSz w:w="16838" w:h="11906" w:orient="landscape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0084"/>
    <w:rsid w:val="00072101"/>
    <w:rsid w:val="0011085C"/>
    <w:rsid w:val="001A5527"/>
    <w:rsid w:val="001F0DB5"/>
    <w:rsid w:val="002558B3"/>
    <w:rsid w:val="00304268"/>
    <w:rsid w:val="003126FF"/>
    <w:rsid w:val="00355CE0"/>
    <w:rsid w:val="00362D06"/>
    <w:rsid w:val="003D426D"/>
    <w:rsid w:val="00400084"/>
    <w:rsid w:val="00422F02"/>
    <w:rsid w:val="00424619"/>
    <w:rsid w:val="004409E5"/>
    <w:rsid w:val="00453455"/>
    <w:rsid w:val="00482108"/>
    <w:rsid w:val="00570015"/>
    <w:rsid w:val="00571585"/>
    <w:rsid w:val="005C002E"/>
    <w:rsid w:val="007406CC"/>
    <w:rsid w:val="00777AE6"/>
    <w:rsid w:val="00816BC0"/>
    <w:rsid w:val="00835CF0"/>
    <w:rsid w:val="00876B0F"/>
    <w:rsid w:val="00897F2C"/>
    <w:rsid w:val="008C4706"/>
    <w:rsid w:val="008E0E27"/>
    <w:rsid w:val="00904FD5"/>
    <w:rsid w:val="00933F9B"/>
    <w:rsid w:val="009A66E5"/>
    <w:rsid w:val="00A00636"/>
    <w:rsid w:val="00A13477"/>
    <w:rsid w:val="00A1347A"/>
    <w:rsid w:val="00A205C4"/>
    <w:rsid w:val="00A65663"/>
    <w:rsid w:val="00A736DA"/>
    <w:rsid w:val="00AB07A2"/>
    <w:rsid w:val="00AD7727"/>
    <w:rsid w:val="00CA366B"/>
    <w:rsid w:val="00D03437"/>
    <w:rsid w:val="00DC6176"/>
    <w:rsid w:val="00ED6039"/>
    <w:rsid w:val="00F03067"/>
    <w:rsid w:val="00F9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DB5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0008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000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00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196</Words>
  <Characters>1176</Characters>
  <Application>Microsoft Office Outlook</Application>
  <DocSecurity>0</DocSecurity>
  <Lines>0</Lines>
  <Paragraphs>0</Paragraphs>
  <ScaleCrop>false</ScaleCrop>
  <Company>MEN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                                            do uchwały Rady Gminy Budry                  Nr XXVII/147/2017 z dnia 17 lutego 2017r</dc:title>
  <dc:subject/>
  <dc:creator>Czarnecka Dominika</dc:creator>
  <cp:keywords/>
  <dc:description/>
  <cp:lastModifiedBy>admin</cp:lastModifiedBy>
  <cp:revision>3</cp:revision>
  <cp:lastPrinted>2017-02-14T10:58:00Z</cp:lastPrinted>
  <dcterms:created xsi:type="dcterms:W3CDTF">2017-02-14T12:21:00Z</dcterms:created>
  <dcterms:modified xsi:type="dcterms:W3CDTF">2017-02-14T12:30:00Z</dcterms:modified>
</cp:coreProperties>
</file>